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D623E" w14:textId="77777777" w:rsidR="00F30038" w:rsidRPr="00A06477" w:rsidRDefault="00F30038" w:rsidP="00350D55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A06477">
        <w:rPr>
          <w:rFonts w:ascii="Segoe UI" w:hAnsi="Segoe UI" w:cs="Segoe UI"/>
          <w:b/>
          <w:bCs/>
          <w:sz w:val="18"/>
          <w:szCs w:val="18"/>
        </w:rPr>
        <w:t xml:space="preserve">Załącznik nr 6 do </w:t>
      </w:r>
      <w:proofErr w:type="spellStart"/>
      <w:r w:rsidRPr="00A06477">
        <w:rPr>
          <w:rFonts w:ascii="Segoe UI" w:hAnsi="Segoe UI" w:cs="Segoe UI"/>
          <w:b/>
          <w:bCs/>
          <w:sz w:val="18"/>
          <w:szCs w:val="18"/>
        </w:rPr>
        <w:t>SIWZ</w:t>
      </w:r>
      <w:proofErr w:type="spellEnd"/>
    </w:p>
    <w:p w14:paraId="501EA410" w14:textId="77777777" w:rsidR="00F30038" w:rsidRPr="00A06477" w:rsidRDefault="00F30038" w:rsidP="0076125D">
      <w:pPr>
        <w:spacing w:after="0" w:line="240" w:lineRule="auto"/>
        <w:ind w:left="3828"/>
        <w:jc w:val="right"/>
        <w:rPr>
          <w:rFonts w:ascii="Segoe UI" w:hAnsi="Segoe UI" w:cs="Segoe UI"/>
          <w:b/>
          <w:bCs/>
          <w:sz w:val="18"/>
          <w:szCs w:val="18"/>
        </w:rPr>
      </w:pPr>
      <w:r w:rsidRPr="00A06477">
        <w:rPr>
          <w:rFonts w:ascii="Segoe UI" w:hAnsi="Segoe UI" w:cs="Segoe UI"/>
          <w:b/>
          <w:sz w:val="18"/>
          <w:szCs w:val="18"/>
        </w:rPr>
        <w:t>z</w:t>
      </w:r>
      <w:r w:rsidRPr="00A06477">
        <w:rPr>
          <w:rFonts w:ascii="Segoe UI" w:hAnsi="Segoe UI" w:cs="Segoe UI"/>
          <w:b/>
          <w:bCs/>
          <w:sz w:val="18"/>
          <w:szCs w:val="18"/>
        </w:rPr>
        <w:t>agospodarowanie odpadów komunalnych wytworzonych</w:t>
      </w:r>
    </w:p>
    <w:p w14:paraId="4288D4DA" w14:textId="5D06CB3E" w:rsidR="00F30038" w:rsidRDefault="00F30038" w:rsidP="0076125D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  <w:r w:rsidRPr="00A06477">
        <w:rPr>
          <w:rFonts w:ascii="Segoe UI" w:hAnsi="Segoe UI" w:cs="Segoe UI"/>
          <w:b/>
          <w:bCs/>
          <w:sz w:val="18"/>
          <w:szCs w:val="18"/>
        </w:rPr>
        <w:t xml:space="preserve"> na terenie cmentarzy komunalnych w Stargardzie</w:t>
      </w:r>
    </w:p>
    <w:p w14:paraId="68AFF08C" w14:textId="77777777" w:rsidR="00A06477" w:rsidRPr="00A06477" w:rsidRDefault="00A06477" w:rsidP="0076125D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18"/>
          <w:szCs w:val="18"/>
        </w:rPr>
      </w:pPr>
    </w:p>
    <w:p w14:paraId="165A7D46" w14:textId="77777777" w:rsidR="00F30038" w:rsidRPr="00350D55" w:rsidRDefault="00F30038" w:rsidP="0076125D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i/>
          <w:sz w:val="20"/>
          <w:szCs w:val="20"/>
        </w:rPr>
      </w:pPr>
      <w:r w:rsidRPr="0076125D">
        <w:rPr>
          <w:rFonts w:ascii="Segoe UI" w:hAnsi="Segoe UI" w:cs="Segoe UI"/>
          <w:b/>
          <w:bCs/>
          <w:sz w:val="20"/>
          <w:szCs w:val="20"/>
        </w:rPr>
        <w:t>- PROJEKT UMOWY</w:t>
      </w:r>
      <w:r w:rsidRPr="00350D55">
        <w:rPr>
          <w:rFonts w:ascii="Segoe UI" w:hAnsi="Segoe UI" w:cs="Segoe UI"/>
          <w:b/>
          <w:bCs/>
          <w:i/>
          <w:sz w:val="20"/>
          <w:szCs w:val="20"/>
        </w:rPr>
        <w:t xml:space="preserve"> -</w:t>
      </w:r>
    </w:p>
    <w:p w14:paraId="2884A43F" w14:textId="77777777" w:rsidR="00F30038" w:rsidRDefault="00F30038">
      <w:pPr>
        <w:spacing w:after="0"/>
        <w:jc w:val="right"/>
        <w:rPr>
          <w:rFonts w:ascii="Segoe UI Symbol" w:hAnsi="Segoe UI Symbol" w:cs="Arial"/>
          <w:i/>
        </w:rPr>
      </w:pPr>
    </w:p>
    <w:p w14:paraId="3A5CB91D" w14:textId="77777777" w:rsidR="00F30038" w:rsidRPr="006D0B7A" w:rsidRDefault="00F30038">
      <w:pPr>
        <w:spacing w:after="0" w:line="240" w:lineRule="auto"/>
        <w:jc w:val="center"/>
        <w:rPr>
          <w:rFonts w:ascii="Segoe UI" w:hAnsi="Segoe UI" w:cs="Segoe UI"/>
          <w:b/>
        </w:rPr>
      </w:pPr>
      <w:r w:rsidRPr="006D0B7A">
        <w:rPr>
          <w:rFonts w:ascii="Segoe UI" w:hAnsi="Segoe UI" w:cs="Segoe UI"/>
          <w:b/>
        </w:rPr>
        <w:t>UMOWA Nr ……/2019</w:t>
      </w:r>
    </w:p>
    <w:p w14:paraId="12366607" w14:textId="77777777" w:rsidR="00F30038" w:rsidRPr="006D0B7A" w:rsidRDefault="00F30038">
      <w:pPr>
        <w:pStyle w:val="Tekstpodstawowy"/>
        <w:rPr>
          <w:rFonts w:ascii="Segoe UI" w:hAnsi="Segoe UI" w:cs="Segoe UI"/>
          <w:b/>
          <w:bCs/>
          <w:sz w:val="22"/>
          <w:szCs w:val="22"/>
        </w:rPr>
      </w:pPr>
      <w:r w:rsidRPr="006D0B7A">
        <w:rPr>
          <w:rFonts w:ascii="Segoe UI" w:hAnsi="Segoe UI" w:cs="Segoe UI"/>
          <w:b/>
          <w:bCs/>
          <w:sz w:val="22"/>
          <w:szCs w:val="22"/>
        </w:rPr>
        <w:t>na zagospodarowanie odpadów komunalnych wytworzonych na terenie cmentarzy komunalnych w Stargardzie</w:t>
      </w:r>
    </w:p>
    <w:p w14:paraId="4BF4E1E0" w14:textId="77777777" w:rsidR="00F30038" w:rsidRPr="006D0B7A" w:rsidRDefault="00F30038">
      <w:pPr>
        <w:spacing w:after="0" w:line="240" w:lineRule="auto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zawarta w dniu ……………………………… 2019 r.</w:t>
      </w:r>
    </w:p>
    <w:p w14:paraId="0C8A2538" w14:textId="77777777" w:rsidR="00F30038" w:rsidRPr="006D0B7A" w:rsidRDefault="00F30038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b/>
        </w:rPr>
      </w:pPr>
    </w:p>
    <w:p w14:paraId="2AC29CD4" w14:textId="40AC21B2" w:rsidR="00F30038" w:rsidRPr="006D0B7A" w:rsidRDefault="00F30038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 xml:space="preserve">po przeprowadzeniu na podstawie art. 40 ust. 1 i </w:t>
      </w:r>
      <w:r>
        <w:rPr>
          <w:rFonts w:ascii="Segoe UI" w:hAnsi="Segoe UI" w:cs="Segoe UI"/>
        </w:rPr>
        <w:t>2</w:t>
      </w:r>
      <w:r w:rsidRPr="006D0B7A">
        <w:rPr>
          <w:rFonts w:ascii="Segoe UI" w:hAnsi="Segoe UI" w:cs="Segoe UI"/>
        </w:rPr>
        <w:t xml:space="preserve"> ustawy z dnia 29 stycznia 2004 r. Prawo zamówień publicznych (Dz. U. z 2019 r. poz. </w:t>
      </w:r>
      <w:r w:rsidR="00A06477">
        <w:rPr>
          <w:rFonts w:ascii="Segoe UI" w:hAnsi="Segoe UI" w:cs="Segoe UI"/>
        </w:rPr>
        <w:t>1</w:t>
      </w:r>
      <w:r w:rsidRPr="006D0B7A">
        <w:rPr>
          <w:rFonts w:ascii="Segoe UI" w:hAnsi="Segoe UI" w:cs="Segoe UI"/>
        </w:rPr>
        <w:t xml:space="preserve">843) postępowania przetargowego </w:t>
      </w:r>
      <w:r w:rsidRPr="006D0B7A">
        <w:rPr>
          <w:rFonts w:ascii="Segoe UI" w:hAnsi="Segoe UI" w:cs="Segoe UI"/>
        </w:rPr>
        <w:br/>
        <w:t>na zagospodarowanie odpadów komunalnych wytworzonych na terenie cmentarzy komunalnych w Stargardzie,</w:t>
      </w:r>
    </w:p>
    <w:p w14:paraId="07072F6F" w14:textId="77777777" w:rsidR="00F30038" w:rsidRPr="006D0B7A" w:rsidRDefault="00F30038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b/>
        </w:rPr>
      </w:pPr>
    </w:p>
    <w:p w14:paraId="39B37490" w14:textId="77777777" w:rsidR="00F30038" w:rsidRPr="006D0B7A" w:rsidRDefault="00F30038">
      <w:pPr>
        <w:pStyle w:val="Tekstpodstawowy"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>pomiędzy :</w:t>
      </w:r>
    </w:p>
    <w:p w14:paraId="348B9DD7" w14:textId="77777777" w:rsidR="00F30038" w:rsidRPr="006D0B7A" w:rsidRDefault="00F30038">
      <w:pPr>
        <w:spacing w:after="0" w:line="240" w:lineRule="auto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 xml:space="preserve">Gminą - Miasto Stargard, Zarządem Usług Komunalnych w Stargardzie, ul. Pierwszej Brygady 35, 73 -110 Stargard, NIP 854-222-88-73, zwaną w dalszej części umowy </w:t>
      </w:r>
      <w:r w:rsidRPr="006D0B7A">
        <w:rPr>
          <w:rFonts w:ascii="Segoe UI" w:hAnsi="Segoe UI" w:cs="Segoe UI"/>
          <w:b/>
        </w:rPr>
        <w:t>,,Zarządem’’</w:t>
      </w:r>
      <w:r w:rsidRPr="006D0B7A">
        <w:rPr>
          <w:rFonts w:ascii="Segoe UI" w:hAnsi="Segoe UI" w:cs="Segoe UI"/>
        </w:rPr>
        <w:t>, którą na podstawie pełnomocnictwa udzielonego przez Prezydenta Miasta Stargard reprezentuje:</w:t>
      </w:r>
    </w:p>
    <w:p w14:paraId="6B331FAA" w14:textId="77777777" w:rsidR="00F30038" w:rsidRPr="006D0B7A" w:rsidRDefault="00F30038">
      <w:pPr>
        <w:spacing w:after="0" w:line="240" w:lineRule="auto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  <w:b/>
        </w:rPr>
        <w:t>…………………………………………………</w:t>
      </w:r>
    </w:p>
    <w:p w14:paraId="23529F71" w14:textId="77777777" w:rsidR="00F30038" w:rsidRPr="006D0B7A" w:rsidRDefault="00F30038">
      <w:pPr>
        <w:pStyle w:val="Tekstpodstawowy"/>
        <w:rPr>
          <w:rFonts w:ascii="Segoe UI" w:hAnsi="Segoe UI" w:cs="Segoe UI"/>
          <w:sz w:val="22"/>
          <w:szCs w:val="22"/>
        </w:rPr>
      </w:pPr>
    </w:p>
    <w:p w14:paraId="33BB6E12" w14:textId="77777777" w:rsidR="00F30038" w:rsidRPr="006D0B7A" w:rsidRDefault="00F30038">
      <w:pPr>
        <w:pStyle w:val="Tekstpodstawowy"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>a</w:t>
      </w:r>
    </w:p>
    <w:p w14:paraId="387A6EF9" w14:textId="77777777" w:rsidR="00F30038" w:rsidRPr="006D0B7A" w:rsidRDefault="00F30038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</w:p>
    <w:p w14:paraId="4C001668" w14:textId="77777777" w:rsidR="00F30038" w:rsidRPr="006D0B7A" w:rsidRDefault="00F30038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  <w:b/>
        </w:rPr>
        <w:t>……………………………………………………………………………………………………………………</w:t>
      </w:r>
      <w:r w:rsidRPr="006D0B7A">
        <w:rPr>
          <w:rFonts w:ascii="Segoe UI" w:hAnsi="Segoe UI" w:cs="Segoe UI"/>
        </w:rPr>
        <w:t xml:space="preserve">, zwanym w dalszej części umowy </w:t>
      </w:r>
      <w:r w:rsidRPr="006D0B7A">
        <w:rPr>
          <w:rFonts w:ascii="Segoe UI" w:hAnsi="Segoe UI" w:cs="Segoe UI"/>
          <w:b/>
        </w:rPr>
        <w:t xml:space="preserve">,,Wykonawcą”, </w:t>
      </w:r>
      <w:r w:rsidRPr="006D0B7A">
        <w:rPr>
          <w:rFonts w:ascii="Segoe UI" w:hAnsi="Segoe UI" w:cs="Segoe UI"/>
        </w:rPr>
        <w:t xml:space="preserve"> którego reprezentuje: </w:t>
      </w:r>
    </w:p>
    <w:p w14:paraId="3A68665A" w14:textId="77777777" w:rsidR="00F30038" w:rsidRPr="006D0B7A" w:rsidRDefault="00F30038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b/>
        </w:rPr>
      </w:pPr>
      <w:r w:rsidRPr="006D0B7A">
        <w:rPr>
          <w:rFonts w:ascii="Segoe UI" w:hAnsi="Segoe UI" w:cs="Segoe UI"/>
          <w:b/>
        </w:rPr>
        <w:t>…………………………………………………</w:t>
      </w:r>
    </w:p>
    <w:p w14:paraId="522B6AFA" w14:textId="77777777" w:rsidR="00F30038" w:rsidRPr="006D0B7A" w:rsidRDefault="00F30038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b/>
        </w:rPr>
      </w:pPr>
    </w:p>
    <w:p w14:paraId="66B3E251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Segoe UI" w:hAnsi="Segoe UI" w:cs="Segoe UI"/>
          <w:b/>
        </w:rPr>
      </w:pPr>
    </w:p>
    <w:p w14:paraId="1DFE340A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  <w:r w:rsidRPr="006D0B7A">
        <w:rPr>
          <w:rFonts w:ascii="Segoe UI" w:hAnsi="Segoe UI" w:cs="Segoe UI"/>
          <w:b/>
        </w:rPr>
        <w:t>PRZEDMIOT UMOWY</w:t>
      </w:r>
    </w:p>
    <w:p w14:paraId="3C1F2BB7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</w:p>
    <w:p w14:paraId="12DCDB48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  <w:r w:rsidRPr="006D0B7A">
        <w:rPr>
          <w:rFonts w:ascii="Segoe UI" w:hAnsi="Segoe UI" w:cs="Segoe UI"/>
          <w:b/>
        </w:rPr>
        <w:t>§ 1</w:t>
      </w:r>
    </w:p>
    <w:p w14:paraId="3DD51DCB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Segoe UI" w:hAnsi="Segoe UI" w:cs="Segoe UI"/>
          <w:strike/>
        </w:rPr>
      </w:pPr>
      <w:r w:rsidRPr="006D0B7A">
        <w:rPr>
          <w:rFonts w:ascii="Segoe UI" w:hAnsi="Segoe UI" w:cs="Segoe UI"/>
        </w:rPr>
        <w:tab/>
        <w:t xml:space="preserve">Przedmiotem niniejszej umowy jest zagospodarowywanie przez „Wykonawcę” wszystkich odpadów komunalnych, wytworzonych na terenie cmentarzy komunalnych w Stargardzie. </w:t>
      </w:r>
    </w:p>
    <w:p w14:paraId="33E4B6E9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Segoe UI" w:hAnsi="Segoe UI" w:cs="Segoe UI"/>
        </w:rPr>
      </w:pPr>
    </w:p>
    <w:p w14:paraId="6849CB07" w14:textId="77777777" w:rsidR="00F30038" w:rsidRPr="006D0B7A" w:rsidRDefault="00F30038">
      <w:pPr>
        <w:tabs>
          <w:tab w:val="left" w:pos="0"/>
        </w:tabs>
        <w:spacing w:after="0" w:line="240" w:lineRule="auto"/>
        <w:jc w:val="center"/>
        <w:rPr>
          <w:rFonts w:ascii="Segoe UI" w:hAnsi="Segoe UI" w:cs="Segoe UI"/>
          <w:b/>
        </w:rPr>
      </w:pPr>
      <w:r w:rsidRPr="006D0B7A">
        <w:rPr>
          <w:rFonts w:ascii="Segoe UI" w:hAnsi="Segoe UI" w:cs="Segoe UI"/>
          <w:b/>
        </w:rPr>
        <w:t>OBOWIĄZKI WYKONAWCY</w:t>
      </w:r>
    </w:p>
    <w:p w14:paraId="71FEC932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rPr>
          <w:rFonts w:ascii="Segoe UI" w:hAnsi="Segoe UI" w:cs="Segoe UI"/>
          <w:b/>
        </w:rPr>
      </w:pPr>
    </w:p>
    <w:p w14:paraId="56797474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Segoe UI" w:hAnsi="Segoe UI" w:cs="Segoe UI"/>
        </w:rPr>
      </w:pPr>
      <w:r w:rsidRPr="006D0B7A">
        <w:rPr>
          <w:rFonts w:ascii="Segoe UI" w:hAnsi="Segoe UI" w:cs="Segoe UI"/>
          <w:b/>
        </w:rPr>
        <w:t>§ 2</w:t>
      </w:r>
    </w:p>
    <w:p w14:paraId="0C75788F" w14:textId="77777777" w:rsidR="00F30038" w:rsidRPr="006D0B7A" w:rsidRDefault="00F30038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Wykonawca zobowiązuje się w szczególności do:</w:t>
      </w:r>
    </w:p>
    <w:p w14:paraId="119EC771" w14:textId="77777777" w:rsidR="00F30038" w:rsidRPr="00260DEF" w:rsidRDefault="00F30038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Segoe UI" w:hAnsi="Segoe UI" w:cs="Segoe UI"/>
          <w:strike/>
        </w:rPr>
      </w:pPr>
      <w:r w:rsidRPr="006D0B7A">
        <w:rPr>
          <w:rFonts w:ascii="Segoe UI" w:hAnsi="Segoe UI" w:cs="Segoe UI"/>
        </w:rPr>
        <w:t>wykonywania przedmiotu umowy zgodnie z obowiązującymi przepisami prawa w</w:t>
      </w:r>
      <w:r>
        <w:rPr>
          <w:rFonts w:ascii="Segoe UI" w:hAnsi="Segoe UI" w:cs="Segoe UI"/>
        </w:rPr>
        <w:t> </w:t>
      </w:r>
      <w:r w:rsidRPr="006D0B7A">
        <w:rPr>
          <w:rFonts w:ascii="Segoe UI" w:hAnsi="Segoe UI" w:cs="Segoe UI"/>
        </w:rPr>
        <w:t>zakresie gospodarowania odpadami i ochrony środowiska</w:t>
      </w:r>
      <w:r>
        <w:rPr>
          <w:rFonts w:ascii="Segoe UI" w:hAnsi="Segoe UI" w:cs="Segoe UI"/>
        </w:rPr>
        <w:t>;</w:t>
      </w:r>
    </w:p>
    <w:p w14:paraId="1355E417" w14:textId="77777777" w:rsidR="00F30038" w:rsidRPr="00260DEF" w:rsidRDefault="00F30038" w:rsidP="00260DEF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Segoe UI" w:hAnsi="Segoe UI" w:cs="Segoe UI"/>
        </w:rPr>
      </w:pPr>
      <w:r w:rsidRPr="00397393">
        <w:rPr>
          <w:rFonts w:ascii="Segoe UI" w:hAnsi="Segoe UI" w:cs="Segoe UI"/>
        </w:rPr>
        <w:t>współpracy z Zarządzającym cmentarzami (jako Zarządzającego cmentarzami rozumie się pomiot wskazany przez Zarząd) w za</w:t>
      </w:r>
      <w:r w:rsidRPr="006D0B7A">
        <w:rPr>
          <w:rFonts w:ascii="Segoe UI" w:hAnsi="Segoe UI" w:cs="Segoe UI"/>
        </w:rPr>
        <w:t>kresie ciągłości przyjmowania każdej ilości odpadów z cmentarzy komunalnych w Stargardzie;</w:t>
      </w:r>
    </w:p>
    <w:p w14:paraId="611BF602" w14:textId="77777777" w:rsidR="00F30038" w:rsidRPr="00260DEF" w:rsidRDefault="00F30038" w:rsidP="00260DEF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Segoe UI" w:hAnsi="Segoe UI" w:cs="Segoe UI"/>
          <w:strike/>
        </w:rPr>
      </w:pPr>
      <w:r w:rsidRPr="006D0B7A">
        <w:rPr>
          <w:rFonts w:ascii="Segoe UI" w:hAnsi="Segoe UI" w:cs="Segoe UI"/>
        </w:rPr>
        <w:t xml:space="preserve">zagospodarowania dostarczonych do niego, z zastrzeżeniem ust. 2, </w:t>
      </w:r>
      <w:r>
        <w:rPr>
          <w:rFonts w:ascii="Segoe UI" w:hAnsi="Segoe UI" w:cs="Segoe UI"/>
        </w:rPr>
        <w:t xml:space="preserve">wszystkich </w:t>
      </w:r>
      <w:r w:rsidRPr="006D0B7A">
        <w:rPr>
          <w:rFonts w:ascii="Segoe UI" w:hAnsi="Segoe UI" w:cs="Segoe UI"/>
        </w:rPr>
        <w:t>odpadów komunalnych</w:t>
      </w:r>
      <w:r w:rsidRPr="00313B8F">
        <w:rPr>
          <w:rFonts w:ascii="Segoe UI" w:hAnsi="Segoe UI" w:cs="Segoe UI"/>
        </w:rPr>
        <w:t xml:space="preserve"> dostarczonych przez Zarządzającego cmentarzami</w:t>
      </w:r>
      <w:r>
        <w:rPr>
          <w:rFonts w:ascii="Segoe UI" w:hAnsi="Segoe UI" w:cs="Segoe UI"/>
        </w:rPr>
        <w:t>:</w:t>
      </w:r>
    </w:p>
    <w:p w14:paraId="08B998A6" w14:textId="77777777" w:rsidR="00F30038" w:rsidRPr="00313B8F" w:rsidRDefault="00F30038" w:rsidP="00313B8F">
      <w:pPr>
        <w:pStyle w:val="Akapitzlist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Segoe UI" w:hAnsi="Segoe UI" w:cs="Segoe UI"/>
          <w:strike/>
        </w:rPr>
      </w:pPr>
      <w:r w:rsidRPr="006D0B7A">
        <w:rPr>
          <w:rFonts w:ascii="Segoe UI" w:hAnsi="Segoe UI" w:cs="Segoe UI"/>
        </w:rPr>
        <w:t>zgodnie z obowiązującymi przepisami prawa oraz wydanymi zezwoleniami i wpisami do obowiązujących rejestrów uprawniających do prowadzenia działalności niezbędnej do wykonania powierzonych zadań przez cały okres realizacji postanowień niniejszej umowy;</w:t>
      </w:r>
    </w:p>
    <w:p w14:paraId="5321DDB0" w14:textId="77777777" w:rsidR="00F30038" w:rsidRPr="00313B8F" w:rsidRDefault="00F30038" w:rsidP="00313B8F">
      <w:pPr>
        <w:pStyle w:val="Akapitzlist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Segoe UI" w:hAnsi="Segoe UI" w:cs="Segoe UI"/>
          <w:strike/>
        </w:rPr>
      </w:pPr>
      <w:r w:rsidRPr="00313B8F">
        <w:rPr>
          <w:rFonts w:ascii="Segoe UI" w:hAnsi="Segoe UI" w:cs="Segoe UI"/>
        </w:rPr>
        <w:lastRenderedPageBreak/>
        <w:t xml:space="preserve">w Instalacji Komunalnej, zarządzanej przez Wykonawcę zgodnie z hierarchią postępowania z odpadami wynikającą z ustawy z dnia 14 grudnia 2012 r. </w:t>
      </w:r>
      <w:r>
        <w:rPr>
          <w:rFonts w:ascii="Segoe UI" w:hAnsi="Segoe UI" w:cs="Segoe UI"/>
        </w:rPr>
        <w:br/>
      </w:r>
      <w:r w:rsidRPr="00313B8F">
        <w:rPr>
          <w:rFonts w:ascii="Segoe UI" w:hAnsi="Segoe UI" w:cs="Segoe UI"/>
        </w:rPr>
        <w:t xml:space="preserve">o odpadach, innymi przepisami prawa oraz </w:t>
      </w:r>
      <w:r w:rsidRPr="00313B8F">
        <w:rPr>
          <w:rFonts w:ascii="Segoe UI" w:hAnsi="Segoe UI" w:cs="Segoe UI"/>
          <w:bCs/>
        </w:rPr>
        <w:t xml:space="preserve">Planem Gospodarki Odpadami </w:t>
      </w:r>
      <w:r>
        <w:rPr>
          <w:rFonts w:ascii="Segoe UI" w:hAnsi="Segoe UI" w:cs="Segoe UI"/>
          <w:bCs/>
        </w:rPr>
        <w:br/>
      </w:r>
      <w:r w:rsidRPr="00313B8F">
        <w:rPr>
          <w:rFonts w:ascii="Segoe UI" w:hAnsi="Segoe UI" w:cs="Segoe UI"/>
          <w:bCs/>
        </w:rPr>
        <w:t>dla Województwa Zachodnio</w:t>
      </w:r>
      <w:r w:rsidRPr="00313B8F">
        <w:rPr>
          <w:rFonts w:ascii="Segoe UI" w:hAnsi="Segoe UI" w:cs="Segoe UI"/>
          <w:bCs/>
        </w:rPr>
        <w:softHyphen/>
        <w:t>pomorskiego na lata 2016-2022 z uwzględnieniem perspektywy na lata 2023-2028, zmienionego uchwałą Nr III/38/19 Sejmiku Województwa Zachodniopomorskiego z dnia 24 stycznia 2019 r.;</w:t>
      </w:r>
    </w:p>
    <w:p w14:paraId="55428A6B" w14:textId="77777777" w:rsidR="00F30038" w:rsidRPr="00313B8F" w:rsidRDefault="00F30038" w:rsidP="00313B8F">
      <w:pPr>
        <w:pStyle w:val="Akapitzlist"/>
        <w:numPr>
          <w:ilvl w:val="0"/>
          <w:numId w:val="27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Segoe UI" w:hAnsi="Segoe UI" w:cs="Segoe UI"/>
          <w:strike/>
        </w:rPr>
      </w:pPr>
      <w:r w:rsidRPr="00313B8F">
        <w:rPr>
          <w:rFonts w:ascii="Segoe UI" w:hAnsi="Segoe UI" w:cs="Segoe UI"/>
          <w:bCs/>
        </w:rPr>
        <w:t xml:space="preserve">w sposób zapewniający osiągnięcie wymaganego poziomu ograniczenia masy odpadów komunalnych ulegających biodegradacji przekazywanych </w:t>
      </w:r>
      <w:r>
        <w:rPr>
          <w:rFonts w:ascii="Segoe UI" w:hAnsi="Segoe UI" w:cs="Segoe UI"/>
          <w:bCs/>
        </w:rPr>
        <w:br/>
      </w:r>
      <w:r w:rsidRPr="00313B8F">
        <w:rPr>
          <w:rFonts w:ascii="Segoe UI" w:hAnsi="Segoe UI" w:cs="Segoe UI"/>
          <w:bCs/>
        </w:rPr>
        <w:t xml:space="preserve">do składowania, a także </w:t>
      </w:r>
      <w:r w:rsidRPr="00313B8F">
        <w:rPr>
          <w:rFonts w:ascii="Segoe UI" w:hAnsi="Segoe UI" w:cs="Segoe UI"/>
        </w:rPr>
        <w:t xml:space="preserve">osiągniecie wymaganych poziomów </w:t>
      </w:r>
      <w:r w:rsidRPr="00313B8F">
        <w:rPr>
          <w:rStyle w:val="alb-s"/>
          <w:rFonts w:ascii="Segoe UI" w:hAnsi="Segoe UI" w:cs="Segoe UI"/>
        </w:rPr>
        <w:t>recyklingu, przygotowania do ponownego użycia i odzysku</w:t>
      </w:r>
      <w:r w:rsidRPr="00313B8F">
        <w:rPr>
          <w:rFonts w:ascii="Segoe UI" w:hAnsi="Segoe UI" w:cs="Segoe UI"/>
        </w:rPr>
        <w:t>, o których mowa w art. 3b i 3c ustawy o utrzymaniu czystości i porządku w gminach;</w:t>
      </w:r>
    </w:p>
    <w:p w14:paraId="74C510C5" w14:textId="77777777" w:rsidR="00F30038" w:rsidRPr="006D0B7A" w:rsidRDefault="00F30038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przekazania bioodpadów (w przypadku wystąpienia awarii Instalacji Komunalnej zarządzanej przez Wykonawcę, lub innych przypadkach, o których mowa w art. 38 ust.2 pkt 2 ustawy z dnia 14 grudnia 2012 r. o odpadach, uniemożliwiających przyjmowanie tych odpadów) do innej instalacji oraz dokonywania wszelkich rozliczeń finansowych z tym związanych;</w:t>
      </w:r>
    </w:p>
    <w:p w14:paraId="472156F8" w14:textId="77777777" w:rsidR="00F30038" w:rsidRPr="006D0B7A" w:rsidRDefault="00F30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przekazywania odpadów surowcowych powstałych w trakcie przetwarzania odpadów komunalnych bezpośrednio do instalacji odzysku;</w:t>
      </w:r>
    </w:p>
    <w:p w14:paraId="6512363E" w14:textId="77777777" w:rsidR="00F30038" w:rsidRPr="006D0B7A" w:rsidRDefault="00F30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sporządzania i przekazywania Zarządowi miesięcznego sprawozdania z wykonania przedmiotu umowy, w formie tabelarycznej według wzoru ustalonego przez Zarząd, wraz z kartami przekazania odpadów, zawierającego między innymi następujące informacje:</w:t>
      </w:r>
    </w:p>
    <w:p w14:paraId="06B7D3AD" w14:textId="77777777" w:rsidR="00F30038" w:rsidRPr="006D0B7A" w:rsidRDefault="00F30038" w:rsidP="004F7F1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dane podmiotu zagospodarowującego odpady komunalne,</w:t>
      </w:r>
    </w:p>
    <w:p w14:paraId="55403D95" w14:textId="77777777" w:rsidR="00F30038" w:rsidRPr="006D0B7A" w:rsidRDefault="00F30038" w:rsidP="00AA2712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wykaz kodów odpadów przyjętych na Instalację w danym miesiącu oraz ich ilość i</w:t>
      </w:r>
      <w:r>
        <w:rPr>
          <w:rFonts w:ascii="Segoe UI" w:hAnsi="Segoe UI" w:cs="Segoe UI"/>
        </w:rPr>
        <w:t> </w:t>
      </w:r>
      <w:r w:rsidRPr="006D0B7A">
        <w:rPr>
          <w:rFonts w:ascii="Segoe UI" w:hAnsi="Segoe UI" w:cs="Segoe UI"/>
        </w:rPr>
        <w:t>sposób zagospodarowania</w:t>
      </w:r>
    </w:p>
    <w:p w14:paraId="1C875DA4" w14:textId="77777777" w:rsidR="00F30038" w:rsidRPr="006D0B7A" w:rsidRDefault="00F30038" w:rsidP="00DB0A2C">
      <w:pPr>
        <w:pStyle w:val="Akapitzlist"/>
        <w:spacing w:after="0" w:line="240" w:lineRule="auto"/>
        <w:ind w:left="1080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w przypadku konieczności wprowadzenia zmian w zakresie informacji przekazywanych w formie sprawozdania, Strony zobowiązane są do informowania się i uzgodnienia treści wprowadzanych zmian; wprowadzenie niniejszych zmian nie wymaga zmiany umowy;</w:t>
      </w:r>
    </w:p>
    <w:p w14:paraId="10200E42" w14:textId="77777777" w:rsidR="00F30038" w:rsidRPr="006D0B7A" w:rsidRDefault="00F30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 xml:space="preserve">bieżącej kontroli, weryfikacji w zakresie deklarowanego przez Zarządzającego cmentarzami pochodzenia i klasyfikacji odpadów; w przypadku stwierdzenia nieprawidłowości w działaniach Zarządzającego cmentarzami (np. niewłaściwa klasyfikacja odpadów, segregacja odpadów) Wykonawca niezwłocznie </w:t>
      </w:r>
      <w:r w:rsidRPr="006D0B7A">
        <w:rPr>
          <w:rFonts w:ascii="Segoe UI" w:hAnsi="Segoe UI" w:cs="Segoe UI"/>
          <w:bCs/>
        </w:rPr>
        <w:t>przekaże Zarządowi informację wraz z dokumentacją</w:t>
      </w:r>
      <w:r w:rsidRPr="006D0B7A">
        <w:rPr>
          <w:rFonts w:ascii="Segoe UI" w:hAnsi="Segoe UI" w:cs="Segoe UI"/>
          <w:b/>
          <w:bCs/>
        </w:rPr>
        <w:t xml:space="preserve">; </w:t>
      </w:r>
    </w:p>
    <w:p w14:paraId="38CFBDDD" w14:textId="77777777" w:rsidR="00F30038" w:rsidRPr="006D0B7A" w:rsidRDefault="00F30038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  <w:bCs/>
        </w:rPr>
        <w:t>niezwłocznego przekazywania informacji dotyczących realizacji umowy, na każde żądanie Zarządu</w:t>
      </w:r>
      <w:r w:rsidRPr="006D0B7A">
        <w:rPr>
          <w:rFonts w:ascii="Segoe UI" w:hAnsi="Segoe UI" w:cs="Segoe UI"/>
        </w:rPr>
        <w:t>;</w:t>
      </w:r>
    </w:p>
    <w:p w14:paraId="14B3907E" w14:textId="77777777" w:rsidR="00F30038" w:rsidRPr="006D0B7A" w:rsidRDefault="00F30038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</w:pPr>
      <w:r w:rsidRPr="006D0B7A">
        <w:rPr>
          <w:rFonts w:ascii="Segoe UI" w:hAnsi="Segoe UI" w:cs="Segoe UI"/>
        </w:rPr>
        <w:t>przekazania na żądanie Zarządu informacji dotyczącej kosztów i przychodów związanych z zagospodarowywaniem przez Wykonawcę odpadów oraz osiągniętego wyniku z działalności gospodarczej;</w:t>
      </w:r>
    </w:p>
    <w:p w14:paraId="47BAF702" w14:textId="77777777" w:rsidR="00F30038" w:rsidRPr="006D0B7A" w:rsidRDefault="00F30038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</w:pPr>
      <w:r w:rsidRPr="006D0B7A">
        <w:rPr>
          <w:rFonts w:ascii="Segoe UI" w:hAnsi="Segoe UI" w:cs="Segoe UI"/>
        </w:rPr>
        <w:t xml:space="preserve">odpady dostarczone przez </w:t>
      </w:r>
      <w:r>
        <w:rPr>
          <w:rFonts w:ascii="Segoe UI" w:hAnsi="Segoe UI" w:cs="Segoe UI"/>
        </w:rPr>
        <w:t>Zarządzającego cmentarzami</w:t>
      </w:r>
      <w:r w:rsidRPr="006D0B7A">
        <w:rPr>
          <w:rFonts w:ascii="Segoe UI" w:hAnsi="Segoe UI" w:cs="Segoe UI"/>
        </w:rPr>
        <w:t xml:space="preserve"> będą ważone przez Wykonawcę, na legalizowanej wadze należącej do Wykonawcy, przed wjazdem na Instalację Komunalną,</w:t>
      </w:r>
    </w:p>
    <w:p w14:paraId="6AA2DB45" w14:textId="77777777" w:rsidR="00F30038" w:rsidRPr="006D0B7A" w:rsidRDefault="00F30038">
      <w:pPr>
        <w:pStyle w:val="Akapitzlist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jc w:val="both"/>
      </w:pPr>
      <w:r w:rsidRPr="006D0B7A">
        <w:rPr>
          <w:rFonts w:ascii="Segoe UI" w:hAnsi="Segoe UI" w:cs="Segoe UI"/>
        </w:rPr>
        <w:t xml:space="preserve">Wykonawca przyjmował będzie odpady komunalne w godzinach …………….. w dni ……………. . Okres oczekiwania przez </w:t>
      </w:r>
      <w:r>
        <w:rPr>
          <w:rFonts w:ascii="Segoe UI" w:hAnsi="Segoe UI" w:cs="Segoe UI"/>
        </w:rPr>
        <w:t>Zarządzającego cmentarzami</w:t>
      </w:r>
      <w:r w:rsidRPr="006D0B7A">
        <w:rPr>
          <w:rFonts w:ascii="Segoe UI" w:hAnsi="Segoe UI" w:cs="Segoe UI"/>
        </w:rPr>
        <w:t xml:space="preserve"> na rozpoczęcie czynności przekazania odpadów nie może wynosić dłużej niż ………….</w:t>
      </w:r>
    </w:p>
    <w:p w14:paraId="04C2D437" w14:textId="77777777" w:rsidR="00F30038" w:rsidRPr="006D0B7A" w:rsidRDefault="00F30038">
      <w:pPr>
        <w:pStyle w:val="Tekstpodstawowy"/>
        <w:widowControl w:val="0"/>
        <w:numPr>
          <w:ilvl w:val="0"/>
          <w:numId w:val="6"/>
        </w:numPr>
        <w:tabs>
          <w:tab w:val="left" w:pos="426"/>
        </w:tabs>
        <w:suppressAutoHyphens/>
      </w:pPr>
      <w:r w:rsidRPr="006D0B7A">
        <w:rPr>
          <w:rFonts w:ascii="Segoe UI" w:hAnsi="Segoe UI" w:cs="Segoe UI"/>
          <w:sz w:val="22"/>
          <w:szCs w:val="22"/>
        </w:rPr>
        <w:t xml:space="preserve">Wykonawca zobowiązany jest do dostosowywania sposobu świadczenia usług </w:t>
      </w:r>
      <w:r w:rsidRPr="006D0B7A">
        <w:rPr>
          <w:rFonts w:ascii="Segoe UI" w:hAnsi="Segoe UI" w:cs="Segoe UI"/>
          <w:sz w:val="22"/>
          <w:szCs w:val="22"/>
        </w:rPr>
        <w:br/>
        <w:t>do obowiązujących powszechnie przepisów.</w:t>
      </w:r>
    </w:p>
    <w:p w14:paraId="4153F5E8" w14:textId="77777777" w:rsidR="00F30038" w:rsidRPr="006D0B7A" w:rsidRDefault="00F30038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</w:pPr>
      <w:r w:rsidRPr="006D0B7A">
        <w:rPr>
          <w:rFonts w:ascii="Segoe UI" w:hAnsi="Segoe UI" w:cs="Segoe UI"/>
        </w:rPr>
        <w:t xml:space="preserve">Dopuszcza się zagospodarowywanie odpadów komunalnych będących przedmiotem niniejszej umowy w Instalacji Komunalnej znajdującej w odległości większej niż </w:t>
      </w:r>
      <w:smartTag w:uri="urn:schemas-microsoft-com:office:smarttags" w:element="metricconverter">
        <w:smartTagPr>
          <w:attr w:name="ProductID" w:val="30 km"/>
        </w:smartTagPr>
        <w:r w:rsidRPr="006D0B7A">
          <w:rPr>
            <w:rFonts w:ascii="Segoe UI" w:hAnsi="Segoe UI" w:cs="Segoe UI"/>
          </w:rPr>
          <w:t>30 km</w:t>
        </w:r>
      </w:smartTag>
      <w:r w:rsidRPr="006D0B7A">
        <w:rPr>
          <w:rFonts w:ascii="Segoe UI" w:hAnsi="Segoe UI" w:cs="Segoe UI"/>
        </w:rPr>
        <w:t xml:space="preserve"> od granicy gminy miasto Stargard, jedynie w sytuacji gdy Wykonawca utworzy i zapewni </w:t>
      </w:r>
      <w:r w:rsidRPr="006D0B7A">
        <w:rPr>
          <w:rFonts w:ascii="Segoe UI" w:hAnsi="Segoe UI" w:cs="Segoe UI"/>
        </w:rPr>
        <w:lastRenderedPageBreak/>
        <w:t>funkcjonowanie na odpowiednich dla Instalacji Komunalnej zasadach stację przeładunkową, w ramach której:</w:t>
      </w:r>
    </w:p>
    <w:p w14:paraId="4D0D9A66" w14:textId="77777777" w:rsidR="00F30038" w:rsidRPr="006D0B7A" w:rsidRDefault="00F30038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jc w:val="both"/>
      </w:pPr>
      <w:r>
        <w:rPr>
          <w:rFonts w:ascii="Segoe UI" w:hAnsi="Segoe UI" w:cs="Segoe UI"/>
        </w:rPr>
        <w:t>Zarządzający cmentarzami</w:t>
      </w:r>
      <w:r w:rsidRPr="006D0B7A">
        <w:rPr>
          <w:rFonts w:ascii="Segoe UI" w:hAnsi="Segoe UI" w:cs="Segoe UI"/>
        </w:rPr>
        <w:t xml:space="preserve"> będzie mógł przekazywać odebrane odpady komunalne na takich samych warunkach i zasadach jak przewidziane w niniejszej umowie dla instalacji komunalnej,</w:t>
      </w:r>
    </w:p>
    <w:p w14:paraId="1DE92215" w14:textId="77777777" w:rsidR="00F30038" w:rsidRPr="006D0B7A" w:rsidRDefault="00F30038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jc w:val="both"/>
      </w:pPr>
      <w:r w:rsidRPr="006D0B7A">
        <w:rPr>
          <w:rFonts w:ascii="Segoe UI" w:hAnsi="Segoe UI" w:cs="Segoe UI"/>
        </w:rPr>
        <w:t>Wykonawca będzie transportował z utworzonej przez siebie stacji przeładunkowej bezpośrednio do instalacji komunalnej na własny koszt i ryzyko.</w:t>
      </w:r>
    </w:p>
    <w:p w14:paraId="13CD501B" w14:textId="77777777" w:rsidR="00F30038" w:rsidRPr="006D0B7A" w:rsidRDefault="00F30038" w:rsidP="00B50ABF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</w:pPr>
      <w:r w:rsidRPr="006D0B7A">
        <w:rPr>
          <w:rFonts w:ascii="Segoe UI" w:hAnsi="Segoe UI" w:cs="Segoe UI"/>
        </w:rPr>
        <w:t xml:space="preserve">3. Stacja przeładunkowa, o której mowa w ust. 2 nie może znajdować się dalej niż </w:t>
      </w:r>
      <w:smartTag w:uri="urn:schemas-microsoft-com:office:smarttags" w:element="metricconverter">
        <w:smartTagPr>
          <w:attr w:name="ProductID" w:val="30 km"/>
        </w:smartTagPr>
        <w:r w:rsidRPr="006D0B7A">
          <w:rPr>
            <w:rFonts w:ascii="Segoe UI" w:hAnsi="Segoe UI" w:cs="Segoe UI"/>
          </w:rPr>
          <w:t>30 km</w:t>
        </w:r>
      </w:smartTag>
      <w:r w:rsidRPr="006D0B7A">
        <w:rPr>
          <w:rFonts w:ascii="Segoe UI" w:hAnsi="Segoe UI" w:cs="Segoe UI"/>
        </w:rPr>
        <w:t xml:space="preserve"> od granicy gminy miasta Stargard. </w:t>
      </w:r>
    </w:p>
    <w:p w14:paraId="4686D26E" w14:textId="77777777" w:rsidR="00F30038" w:rsidRPr="006D0B7A" w:rsidRDefault="00F30038" w:rsidP="00B50ABF">
      <w:pPr>
        <w:pStyle w:val="Akapitzlist"/>
        <w:tabs>
          <w:tab w:val="left" w:pos="0"/>
        </w:tabs>
        <w:spacing w:after="0" w:line="240" w:lineRule="auto"/>
        <w:ind w:left="0"/>
        <w:jc w:val="both"/>
      </w:pPr>
      <w:r w:rsidRPr="006D0B7A">
        <w:rPr>
          <w:rFonts w:ascii="Segoe UI" w:hAnsi="Segoe UI" w:cs="Segoe UI"/>
        </w:rPr>
        <w:t xml:space="preserve">4. Zarząd zastrzega sobie prawo do kontroli wszystkich dokumentów związanych z wykonaniem przedmiotu niniejszej umowy, w tym dokumentów potwierdzających ważenie. </w:t>
      </w:r>
    </w:p>
    <w:p w14:paraId="3D43AFC3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Segoe UI" w:hAnsi="Segoe UI" w:cs="Segoe UI"/>
        </w:rPr>
      </w:pPr>
    </w:p>
    <w:p w14:paraId="68BA9199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  <w:r w:rsidRPr="006D0B7A">
        <w:rPr>
          <w:rFonts w:ascii="Segoe UI" w:hAnsi="Segoe UI" w:cs="Segoe UI"/>
          <w:b/>
        </w:rPr>
        <w:t>KODY ODPADÓW</w:t>
      </w:r>
    </w:p>
    <w:p w14:paraId="5870788A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Segoe UI" w:hAnsi="Segoe UI" w:cs="Segoe UI"/>
          <w:b/>
        </w:rPr>
      </w:pPr>
    </w:p>
    <w:p w14:paraId="6DCD3DCA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  <w:r w:rsidRPr="006D0B7A">
        <w:rPr>
          <w:rFonts w:ascii="Segoe UI" w:hAnsi="Segoe UI" w:cs="Segoe UI"/>
          <w:b/>
        </w:rPr>
        <w:t>§ 3</w:t>
      </w:r>
    </w:p>
    <w:p w14:paraId="75C871A7" w14:textId="7B16FB79" w:rsidR="00F30038" w:rsidRPr="006D0B7A" w:rsidRDefault="00F30038" w:rsidP="001F34BC">
      <w:pPr>
        <w:pStyle w:val="Tekstpodstawowy"/>
        <w:widowControl w:val="0"/>
        <w:tabs>
          <w:tab w:val="left" w:pos="-142"/>
          <w:tab w:val="left" w:pos="284"/>
        </w:tabs>
        <w:suppressAutoHyphens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>Wykonawca zorganizuje zagospodarowanie odpadów komunalnych</w:t>
      </w:r>
      <w:r w:rsidR="00646F10">
        <w:rPr>
          <w:rFonts w:ascii="Segoe UI" w:hAnsi="Segoe UI" w:cs="Segoe UI"/>
          <w:sz w:val="22"/>
          <w:szCs w:val="22"/>
        </w:rPr>
        <w:t xml:space="preserve"> wytworzonych na cmentarzach komunalnych w Stargardzie, a w szczególności</w:t>
      </w:r>
      <w:r w:rsidRPr="006D0B7A">
        <w:rPr>
          <w:rFonts w:ascii="Segoe UI" w:hAnsi="Segoe UI" w:cs="Segoe UI"/>
          <w:sz w:val="22"/>
          <w:szCs w:val="22"/>
        </w:rPr>
        <w:t>:</w:t>
      </w:r>
    </w:p>
    <w:p w14:paraId="25BD1CDD" w14:textId="52FC63F7" w:rsidR="00F30038" w:rsidRPr="006D0B7A" w:rsidRDefault="00646F10" w:rsidP="001F34BC">
      <w:pPr>
        <w:pStyle w:val="Tekstpodstawowy"/>
        <w:widowControl w:val="0"/>
        <w:numPr>
          <w:ilvl w:val="0"/>
          <w:numId w:val="25"/>
        </w:numPr>
        <w:tabs>
          <w:tab w:val="left" w:pos="-142"/>
          <w:tab w:val="left" w:pos="284"/>
        </w:tabs>
        <w:suppressAutoHyphens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Odpadów </w:t>
      </w:r>
      <w:r w:rsidR="00F30038" w:rsidRPr="006D0B7A">
        <w:rPr>
          <w:rFonts w:ascii="Segoe UI" w:hAnsi="Segoe UI" w:cs="Segoe UI"/>
          <w:sz w:val="22"/>
          <w:szCs w:val="22"/>
        </w:rPr>
        <w:t>ulegających biodegradacji o kodzie 20 02 01,</w:t>
      </w:r>
    </w:p>
    <w:p w14:paraId="6309143D" w14:textId="3E1DAD66" w:rsidR="00F30038" w:rsidRPr="006D0B7A" w:rsidRDefault="00F30038" w:rsidP="001F34BC">
      <w:pPr>
        <w:pStyle w:val="Tekstpodstawowy"/>
        <w:widowControl w:val="0"/>
        <w:numPr>
          <w:ilvl w:val="0"/>
          <w:numId w:val="25"/>
        </w:numPr>
        <w:tabs>
          <w:tab w:val="left" w:pos="-142"/>
          <w:tab w:val="left" w:pos="284"/>
        </w:tabs>
        <w:suppressAutoHyphens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>inne odpad</w:t>
      </w:r>
      <w:r w:rsidR="00646F10">
        <w:rPr>
          <w:rFonts w:ascii="Segoe UI" w:hAnsi="Segoe UI" w:cs="Segoe UI"/>
          <w:sz w:val="22"/>
          <w:szCs w:val="22"/>
        </w:rPr>
        <w:t>ów</w:t>
      </w:r>
      <w:r w:rsidRPr="006D0B7A">
        <w:rPr>
          <w:rFonts w:ascii="Segoe UI" w:hAnsi="Segoe UI" w:cs="Segoe UI"/>
          <w:sz w:val="22"/>
          <w:szCs w:val="22"/>
        </w:rPr>
        <w:t xml:space="preserve"> nieulegające biodegradacji o kodzie 20 02 03,</w:t>
      </w:r>
    </w:p>
    <w:p w14:paraId="6E5A4CB6" w14:textId="139205A3" w:rsidR="00F30038" w:rsidRPr="006D0B7A" w:rsidRDefault="00646F10" w:rsidP="001F34BC">
      <w:pPr>
        <w:pStyle w:val="Tekstpodstawowy"/>
        <w:widowControl w:val="0"/>
        <w:numPr>
          <w:ilvl w:val="0"/>
          <w:numId w:val="25"/>
        </w:numPr>
        <w:tabs>
          <w:tab w:val="left" w:pos="-142"/>
          <w:tab w:val="left" w:pos="284"/>
        </w:tabs>
        <w:suppressAutoHyphens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odpadów </w:t>
      </w:r>
      <w:r w:rsidR="00F30038" w:rsidRPr="006D0B7A">
        <w:rPr>
          <w:rFonts w:ascii="Segoe UI" w:hAnsi="Segoe UI" w:cs="Segoe UI"/>
          <w:sz w:val="22"/>
          <w:szCs w:val="22"/>
        </w:rPr>
        <w:t>z twor</w:t>
      </w:r>
      <w:r>
        <w:rPr>
          <w:rFonts w:ascii="Segoe UI" w:hAnsi="Segoe UI" w:cs="Segoe UI"/>
          <w:sz w:val="22"/>
          <w:szCs w:val="22"/>
        </w:rPr>
        <w:t>zyw sztucznych,</w:t>
      </w:r>
    </w:p>
    <w:p w14:paraId="193DD92E" w14:textId="63EF010D" w:rsidR="00F30038" w:rsidRPr="006D0B7A" w:rsidRDefault="00646F10" w:rsidP="001F34BC">
      <w:pPr>
        <w:pStyle w:val="Tekstpodstawowy"/>
        <w:widowControl w:val="0"/>
        <w:numPr>
          <w:ilvl w:val="0"/>
          <w:numId w:val="25"/>
        </w:numPr>
        <w:tabs>
          <w:tab w:val="left" w:pos="-142"/>
          <w:tab w:val="left" w:pos="284"/>
        </w:tabs>
        <w:suppressAutoHyphens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odpadów ze szkła</w:t>
      </w:r>
      <w:r w:rsidR="00F30038" w:rsidRPr="006D0B7A">
        <w:rPr>
          <w:rFonts w:ascii="Segoe UI" w:hAnsi="Segoe UI" w:cs="Segoe UI"/>
          <w:sz w:val="22"/>
          <w:szCs w:val="22"/>
        </w:rPr>
        <w:t>,</w:t>
      </w:r>
    </w:p>
    <w:p w14:paraId="74C18550" w14:textId="63082A76" w:rsidR="00F30038" w:rsidRDefault="00646F10" w:rsidP="001F34BC">
      <w:pPr>
        <w:pStyle w:val="Tekstpodstawowy"/>
        <w:widowControl w:val="0"/>
        <w:numPr>
          <w:ilvl w:val="0"/>
          <w:numId w:val="25"/>
        </w:numPr>
        <w:tabs>
          <w:tab w:val="left" w:pos="-142"/>
          <w:tab w:val="left" w:pos="284"/>
        </w:tabs>
        <w:suppressAutoHyphens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odpadów </w:t>
      </w:r>
      <w:r w:rsidR="00F30038">
        <w:rPr>
          <w:rFonts w:ascii="Segoe UI" w:hAnsi="Segoe UI" w:cs="Segoe UI"/>
          <w:sz w:val="22"/>
          <w:szCs w:val="22"/>
        </w:rPr>
        <w:t xml:space="preserve">z </w:t>
      </w:r>
      <w:r>
        <w:rPr>
          <w:rFonts w:ascii="Segoe UI" w:hAnsi="Segoe UI" w:cs="Segoe UI"/>
          <w:sz w:val="22"/>
          <w:szCs w:val="22"/>
        </w:rPr>
        <w:t>papieru</w:t>
      </w:r>
      <w:r w:rsidR="00F30038" w:rsidRPr="006D0B7A">
        <w:rPr>
          <w:rFonts w:ascii="Segoe UI" w:hAnsi="Segoe UI" w:cs="Segoe UI"/>
          <w:sz w:val="22"/>
          <w:szCs w:val="22"/>
        </w:rPr>
        <w:t>,</w:t>
      </w:r>
    </w:p>
    <w:p w14:paraId="59574348" w14:textId="4B51C96F" w:rsidR="00646F10" w:rsidRPr="006D0B7A" w:rsidRDefault="00646F10" w:rsidP="001F34BC">
      <w:pPr>
        <w:pStyle w:val="Tekstpodstawowy"/>
        <w:widowControl w:val="0"/>
        <w:numPr>
          <w:ilvl w:val="0"/>
          <w:numId w:val="25"/>
        </w:numPr>
        <w:tabs>
          <w:tab w:val="left" w:pos="-142"/>
          <w:tab w:val="left" w:pos="284"/>
        </w:tabs>
        <w:suppressAutoHyphens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odpadów z metali,</w:t>
      </w:r>
    </w:p>
    <w:p w14:paraId="3F243277" w14:textId="77777777" w:rsidR="00F30038" w:rsidRPr="006D0B7A" w:rsidRDefault="00F30038" w:rsidP="001F34BC">
      <w:pPr>
        <w:pStyle w:val="Tekstpodstawowy"/>
        <w:widowControl w:val="0"/>
        <w:numPr>
          <w:ilvl w:val="0"/>
          <w:numId w:val="25"/>
        </w:numPr>
        <w:tabs>
          <w:tab w:val="left" w:pos="-142"/>
          <w:tab w:val="left" w:pos="284"/>
        </w:tabs>
        <w:suppressAutoHyphens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>a także innych odpadów po uzgodnieniu z Zarządem</w:t>
      </w:r>
    </w:p>
    <w:p w14:paraId="6AB0E85A" w14:textId="77777777" w:rsidR="00F30038" w:rsidRPr="006D0B7A" w:rsidRDefault="00F30038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1FCEBED5" w14:textId="77777777" w:rsidR="00F30038" w:rsidRPr="006D0B7A" w:rsidRDefault="00F30038">
      <w:pPr>
        <w:spacing w:after="0" w:line="240" w:lineRule="auto"/>
        <w:jc w:val="center"/>
        <w:rPr>
          <w:rFonts w:ascii="Segoe UI" w:hAnsi="Segoe UI" w:cs="Segoe UI"/>
          <w:b/>
        </w:rPr>
      </w:pPr>
      <w:r w:rsidRPr="006D0B7A">
        <w:rPr>
          <w:rFonts w:ascii="Segoe UI" w:hAnsi="Segoe UI" w:cs="Segoe UI"/>
          <w:b/>
        </w:rPr>
        <w:t>TERMIN REALIZACJI</w:t>
      </w:r>
    </w:p>
    <w:p w14:paraId="597BA7B3" w14:textId="77777777" w:rsidR="00F30038" w:rsidRPr="006D0B7A" w:rsidRDefault="00F30038">
      <w:pPr>
        <w:spacing w:after="0" w:line="240" w:lineRule="auto"/>
        <w:jc w:val="center"/>
        <w:rPr>
          <w:rFonts w:ascii="Segoe UI" w:hAnsi="Segoe UI" w:cs="Segoe UI"/>
          <w:b/>
        </w:rPr>
      </w:pPr>
    </w:p>
    <w:p w14:paraId="77DD7250" w14:textId="77777777" w:rsidR="00F30038" w:rsidRPr="006D0B7A" w:rsidRDefault="00F30038">
      <w:pPr>
        <w:spacing w:after="0" w:line="240" w:lineRule="auto"/>
        <w:jc w:val="center"/>
        <w:rPr>
          <w:rFonts w:ascii="Segoe UI" w:hAnsi="Segoe UI" w:cs="Segoe UI"/>
          <w:b/>
        </w:rPr>
      </w:pPr>
      <w:r w:rsidRPr="006D0B7A">
        <w:rPr>
          <w:rFonts w:ascii="Segoe UI" w:hAnsi="Segoe UI" w:cs="Segoe UI"/>
          <w:b/>
        </w:rPr>
        <w:t>§ 4</w:t>
      </w:r>
    </w:p>
    <w:p w14:paraId="057763AC" w14:textId="7064CD50" w:rsidR="00F30038" w:rsidRPr="00E275EE" w:rsidRDefault="00F30038" w:rsidP="00E275EE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  <w:r w:rsidRPr="00E275EE">
        <w:rPr>
          <w:rFonts w:ascii="Segoe UI" w:hAnsi="Segoe UI" w:cs="Segoe UI"/>
        </w:rPr>
        <w:t xml:space="preserve">Umowę zawiera się na czas określony </w:t>
      </w:r>
      <w:r w:rsidRPr="00E275EE">
        <w:rPr>
          <w:rFonts w:ascii="Segoe UI" w:hAnsi="Segoe UI" w:cs="Segoe UI"/>
          <w:b/>
        </w:rPr>
        <w:t>od 01</w:t>
      </w:r>
      <w:r w:rsidR="00A06477">
        <w:rPr>
          <w:rFonts w:ascii="Segoe UI" w:hAnsi="Segoe UI" w:cs="Segoe UI"/>
          <w:b/>
        </w:rPr>
        <w:t xml:space="preserve"> stycznia </w:t>
      </w:r>
      <w:r w:rsidRPr="00E275EE">
        <w:rPr>
          <w:rFonts w:ascii="Segoe UI" w:hAnsi="Segoe UI" w:cs="Segoe UI"/>
          <w:b/>
        </w:rPr>
        <w:t>2020 r.</w:t>
      </w:r>
      <w:r w:rsidRPr="00E275EE">
        <w:rPr>
          <w:rFonts w:ascii="Segoe UI" w:hAnsi="Segoe UI" w:cs="Segoe UI"/>
        </w:rPr>
        <w:t xml:space="preserve"> </w:t>
      </w:r>
      <w:r w:rsidRPr="00E275EE">
        <w:rPr>
          <w:rFonts w:ascii="Segoe UI" w:hAnsi="Segoe UI" w:cs="Segoe UI"/>
          <w:b/>
        </w:rPr>
        <w:t>do 31 grudnia 2020 r.</w:t>
      </w:r>
    </w:p>
    <w:p w14:paraId="503773A8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Segoe UI" w:hAnsi="Segoe UI" w:cs="Segoe UI"/>
          <w:b/>
        </w:rPr>
      </w:pPr>
    </w:p>
    <w:p w14:paraId="7A5CDA61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  <w:r w:rsidRPr="006D0B7A">
        <w:rPr>
          <w:rFonts w:ascii="Segoe UI" w:hAnsi="Segoe UI" w:cs="Segoe UI"/>
          <w:b/>
        </w:rPr>
        <w:t>WYNAGRODZENIE</w:t>
      </w:r>
    </w:p>
    <w:p w14:paraId="5732C016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</w:p>
    <w:p w14:paraId="50FFE7C7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  <w:r w:rsidRPr="006D0B7A">
        <w:rPr>
          <w:rFonts w:ascii="Segoe UI" w:hAnsi="Segoe UI" w:cs="Segoe UI"/>
          <w:b/>
        </w:rPr>
        <w:t>§ 5</w:t>
      </w:r>
    </w:p>
    <w:p w14:paraId="046BAAB1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</w:p>
    <w:p w14:paraId="31800345" w14:textId="77777777" w:rsidR="00F30038" w:rsidRPr="006D0B7A" w:rsidRDefault="00F30038" w:rsidP="008D75C2">
      <w:pPr>
        <w:pStyle w:val="Akapitzlist"/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Segoe UI Symbol" w:hAnsi="Segoe UI Symbol" w:cs="Arial"/>
        </w:rPr>
      </w:pPr>
      <w:r w:rsidRPr="006D0B7A">
        <w:rPr>
          <w:rFonts w:ascii="Segoe UI Symbol" w:hAnsi="Segoe UI Symbol" w:cs="Arial"/>
        </w:rPr>
        <w:t xml:space="preserve">Wynagrodzenie za </w:t>
      </w:r>
      <w:r w:rsidRPr="006D0B7A">
        <w:rPr>
          <w:rFonts w:ascii="Segoe UI" w:hAnsi="Segoe UI" w:cs="Segoe UI"/>
        </w:rPr>
        <w:t xml:space="preserve">realizację niniejszej umowy w okresie od 1 stycznia 2020 r. </w:t>
      </w:r>
      <w:r>
        <w:rPr>
          <w:rFonts w:ascii="Segoe UI" w:hAnsi="Segoe UI" w:cs="Segoe UI"/>
        </w:rPr>
        <w:br/>
      </w:r>
      <w:r w:rsidRPr="006D0B7A">
        <w:rPr>
          <w:rFonts w:ascii="Segoe UI" w:hAnsi="Segoe UI" w:cs="Segoe UI"/>
        </w:rPr>
        <w:t xml:space="preserve">do 31 grudnia 2020 r., wynosi </w:t>
      </w:r>
      <w:r w:rsidRPr="006D0B7A">
        <w:rPr>
          <w:rFonts w:ascii="Segoe UI" w:hAnsi="Segoe UI" w:cs="Segoe UI"/>
          <w:b/>
        </w:rPr>
        <w:t>…………………….. zł brutto</w:t>
      </w:r>
      <w:r>
        <w:rPr>
          <w:rFonts w:ascii="Segoe UI" w:hAnsi="Segoe UI" w:cs="Segoe UI"/>
        </w:rPr>
        <w:t xml:space="preserve"> (słownie: ………………</w:t>
      </w:r>
      <w:r w:rsidRPr="006D0B7A">
        <w:rPr>
          <w:rFonts w:ascii="Segoe UI" w:hAnsi="Segoe UI" w:cs="Segoe UI"/>
        </w:rPr>
        <w:t xml:space="preserve"> zł …./100 gr brutto).</w:t>
      </w:r>
      <w:r w:rsidRPr="006D0B7A">
        <w:rPr>
          <w:rFonts w:ascii="Segoe UI Symbol" w:hAnsi="Segoe UI Symbol" w:cs="Arial"/>
        </w:rPr>
        <w:t xml:space="preserve"> Wynagrodzenie b</w:t>
      </w:r>
      <w:r w:rsidRPr="006D0B7A">
        <w:rPr>
          <w:rFonts w:cs="Calibri"/>
        </w:rPr>
        <w:t>ę</w:t>
      </w:r>
      <w:r w:rsidRPr="006D0B7A">
        <w:rPr>
          <w:rFonts w:ascii="Segoe UI Symbol" w:hAnsi="Segoe UI Symbol" w:cs="Arial"/>
        </w:rPr>
        <w:t>dzie p</w:t>
      </w:r>
      <w:r w:rsidRPr="006D0B7A">
        <w:rPr>
          <w:rFonts w:cs="Calibri"/>
        </w:rPr>
        <w:t>ł</w:t>
      </w:r>
      <w:r w:rsidRPr="006D0B7A">
        <w:rPr>
          <w:rFonts w:ascii="Segoe UI Symbol" w:hAnsi="Segoe UI Symbol" w:cs="Arial"/>
        </w:rPr>
        <w:t>atne wg. harmonogramu stanowi</w:t>
      </w:r>
      <w:r w:rsidRPr="006D0B7A">
        <w:rPr>
          <w:rFonts w:cs="Calibri"/>
        </w:rPr>
        <w:t>ą</w:t>
      </w:r>
      <w:r w:rsidRPr="006D0B7A">
        <w:rPr>
          <w:rFonts w:ascii="Segoe UI Symbol" w:hAnsi="Segoe UI Symbol" w:cs="Arial"/>
        </w:rPr>
        <w:t>cego za</w:t>
      </w:r>
      <w:r w:rsidRPr="006D0B7A">
        <w:rPr>
          <w:rFonts w:cs="Calibri"/>
        </w:rPr>
        <w:t>łą</w:t>
      </w:r>
      <w:r w:rsidRPr="006D0B7A">
        <w:rPr>
          <w:rFonts w:ascii="Segoe UI Symbol" w:hAnsi="Segoe UI Symbol" w:cs="Arial"/>
        </w:rPr>
        <w:t>cznik nr 1 do niniejszej umowy.</w:t>
      </w:r>
    </w:p>
    <w:p w14:paraId="170A4609" w14:textId="77777777" w:rsidR="00F30038" w:rsidRPr="006D0B7A" w:rsidRDefault="00F30038" w:rsidP="00E82581">
      <w:pPr>
        <w:pStyle w:val="Akapitzlist"/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Segoe UI Symbol" w:hAnsi="Segoe UI Symbol" w:cs="Arial"/>
        </w:rPr>
      </w:pPr>
      <w:r w:rsidRPr="006D0B7A">
        <w:rPr>
          <w:rFonts w:ascii="Segoe UI Symbol" w:hAnsi="Segoe UI Symbol" w:cs="Arial"/>
        </w:rPr>
        <w:t>Warto</w:t>
      </w:r>
      <w:r w:rsidRPr="006D0B7A">
        <w:rPr>
          <w:rFonts w:cs="Calibri"/>
        </w:rPr>
        <w:t>ść</w:t>
      </w:r>
      <w:r w:rsidRPr="006D0B7A">
        <w:rPr>
          <w:rFonts w:ascii="Segoe UI Symbol" w:hAnsi="Segoe UI Symbol" w:cs="Arial"/>
        </w:rPr>
        <w:t xml:space="preserve"> wynagrodzenia jest kwot</w:t>
      </w:r>
      <w:r w:rsidRPr="006D0B7A">
        <w:rPr>
          <w:rFonts w:cs="Calibri"/>
        </w:rPr>
        <w:t>ą</w:t>
      </w:r>
      <w:r w:rsidRPr="006D0B7A">
        <w:rPr>
          <w:rFonts w:ascii="Segoe UI Symbol" w:hAnsi="Segoe UI Symbol" w:cs="Arial"/>
        </w:rPr>
        <w:t xml:space="preserve"> zrycza</w:t>
      </w:r>
      <w:r w:rsidRPr="006D0B7A">
        <w:rPr>
          <w:rFonts w:cs="Calibri"/>
        </w:rPr>
        <w:t>ł</w:t>
      </w:r>
      <w:r w:rsidRPr="006D0B7A">
        <w:rPr>
          <w:rFonts w:ascii="Segoe UI Symbol" w:hAnsi="Segoe UI Symbol" w:cs="Arial"/>
        </w:rPr>
        <w:t>towan</w:t>
      </w:r>
      <w:r w:rsidRPr="006D0B7A">
        <w:rPr>
          <w:rFonts w:cs="Calibri"/>
        </w:rPr>
        <w:t>ą</w:t>
      </w:r>
      <w:r w:rsidRPr="006D0B7A">
        <w:rPr>
          <w:rFonts w:ascii="Segoe UI Symbol" w:hAnsi="Segoe UI Symbol" w:cs="Arial"/>
        </w:rPr>
        <w:t xml:space="preserve"> brutto. Z tytu</w:t>
      </w:r>
      <w:r w:rsidRPr="006D0B7A">
        <w:rPr>
          <w:rFonts w:cs="Calibri"/>
        </w:rPr>
        <w:t>ł</w:t>
      </w:r>
      <w:r w:rsidRPr="006D0B7A">
        <w:rPr>
          <w:rFonts w:ascii="Segoe UI Symbol" w:hAnsi="Segoe UI Symbol" w:cs="Arial"/>
        </w:rPr>
        <w:t>u realizacji niniejszej umowy Wykonawcy nie b</w:t>
      </w:r>
      <w:r w:rsidRPr="006D0B7A">
        <w:rPr>
          <w:rFonts w:cs="Calibri"/>
        </w:rPr>
        <w:t>ę</w:t>
      </w:r>
      <w:r w:rsidRPr="006D0B7A">
        <w:rPr>
          <w:rFonts w:ascii="Segoe UI Symbol" w:hAnsi="Segoe UI Symbol" w:cs="Arial"/>
        </w:rPr>
        <w:t>dzie przys</w:t>
      </w:r>
      <w:r w:rsidRPr="006D0B7A">
        <w:rPr>
          <w:rFonts w:cs="Calibri"/>
        </w:rPr>
        <w:t>ł</w:t>
      </w:r>
      <w:r w:rsidRPr="006D0B7A">
        <w:rPr>
          <w:rFonts w:ascii="Segoe UI Symbol" w:hAnsi="Segoe UI Symbol" w:cs="Arial"/>
        </w:rPr>
        <w:t>ugiwa</w:t>
      </w:r>
      <w:r w:rsidRPr="006D0B7A">
        <w:rPr>
          <w:rFonts w:cs="Calibri"/>
        </w:rPr>
        <w:t>ć</w:t>
      </w:r>
      <w:r w:rsidRPr="006D0B7A">
        <w:rPr>
          <w:rFonts w:ascii="Segoe UI Symbol" w:hAnsi="Segoe UI Symbol" w:cs="Arial"/>
        </w:rPr>
        <w:t xml:space="preserve"> </w:t>
      </w:r>
      <w:r w:rsidRPr="006D0B7A">
        <w:rPr>
          <w:rFonts w:cs="Calibri"/>
        </w:rPr>
        <w:t>ż</w:t>
      </w:r>
      <w:r w:rsidRPr="006D0B7A">
        <w:rPr>
          <w:rFonts w:ascii="Segoe UI Symbol" w:hAnsi="Segoe UI Symbol" w:cs="Arial"/>
        </w:rPr>
        <w:t>adne dodatkowe wynagrodzenie. Warto</w:t>
      </w:r>
      <w:r w:rsidRPr="006D0B7A">
        <w:rPr>
          <w:rFonts w:cs="Calibri"/>
        </w:rPr>
        <w:t>ść</w:t>
      </w:r>
      <w:r w:rsidRPr="006D0B7A">
        <w:rPr>
          <w:rFonts w:ascii="Segoe UI Symbol" w:hAnsi="Segoe UI Symbol" w:cs="Arial"/>
        </w:rPr>
        <w:t xml:space="preserve"> </w:t>
      </w:r>
      <w:r>
        <w:rPr>
          <w:rFonts w:ascii="Segoe UI Symbol" w:hAnsi="Segoe UI Symbol" w:cs="Arial"/>
        </w:rPr>
        <w:br/>
      </w:r>
      <w:r w:rsidRPr="006D0B7A">
        <w:rPr>
          <w:rFonts w:ascii="Segoe UI Symbol" w:hAnsi="Segoe UI Symbol" w:cs="Arial"/>
        </w:rPr>
        <w:t>ta obejmuje wszystkie koszty zwi</w:t>
      </w:r>
      <w:r w:rsidRPr="006D0B7A">
        <w:rPr>
          <w:rFonts w:cs="Calibri"/>
        </w:rPr>
        <w:t>ą</w:t>
      </w:r>
      <w:r w:rsidRPr="006D0B7A">
        <w:rPr>
          <w:rFonts w:ascii="Segoe UI Symbol" w:hAnsi="Segoe UI Symbol" w:cs="Arial"/>
        </w:rPr>
        <w:t>zane z zagospodarowaniem odpad</w:t>
      </w:r>
      <w:r w:rsidRPr="006D0B7A">
        <w:rPr>
          <w:rFonts w:ascii="Segoe UI Symbol" w:hAnsi="Segoe UI Symbol" w:cs="Segoe UI Symbol"/>
        </w:rPr>
        <w:t>ó</w:t>
      </w:r>
      <w:r w:rsidRPr="006D0B7A">
        <w:rPr>
          <w:rFonts w:ascii="Segoe UI Symbol" w:hAnsi="Segoe UI Symbol" w:cs="Arial"/>
        </w:rPr>
        <w:t>w komunalnych wytwarzanych na terenie cmentarzy komunalnych w Stargardzie, w tym op</w:t>
      </w:r>
      <w:r w:rsidRPr="006D0B7A">
        <w:rPr>
          <w:rFonts w:cs="Calibri"/>
        </w:rPr>
        <w:t>ł</w:t>
      </w:r>
      <w:r w:rsidRPr="006D0B7A">
        <w:rPr>
          <w:rFonts w:ascii="Segoe UI Symbol" w:hAnsi="Segoe UI Symbol" w:cs="Arial"/>
        </w:rPr>
        <w:t xml:space="preserve">aty </w:t>
      </w:r>
      <w:r w:rsidRPr="006D0B7A">
        <w:rPr>
          <w:rFonts w:cs="Calibri"/>
        </w:rPr>
        <w:t>ś</w:t>
      </w:r>
      <w:r w:rsidRPr="006D0B7A">
        <w:rPr>
          <w:rFonts w:ascii="Segoe UI Symbol" w:hAnsi="Segoe UI Symbol" w:cs="Arial"/>
        </w:rPr>
        <w:t xml:space="preserve">rodowiskowe i inne. </w:t>
      </w:r>
    </w:p>
    <w:p w14:paraId="002D8431" w14:textId="77777777" w:rsidR="00F30038" w:rsidRPr="006D0B7A" w:rsidRDefault="00F30038" w:rsidP="00E82581">
      <w:pPr>
        <w:pStyle w:val="Akapitzlist"/>
        <w:numPr>
          <w:ilvl w:val="0"/>
          <w:numId w:val="26"/>
        </w:numPr>
        <w:tabs>
          <w:tab w:val="clear" w:pos="644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Segoe UI Symbol" w:hAnsi="Segoe UI Symbol" w:cs="Arial"/>
        </w:rPr>
      </w:pPr>
      <w:r w:rsidRPr="006D0B7A">
        <w:rPr>
          <w:rFonts w:ascii="Segoe UI Symbol" w:hAnsi="Segoe UI Symbol" w:cs="Arial"/>
        </w:rPr>
        <w:t>Odpowiedzialno</w:t>
      </w:r>
      <w:r w:rsidRPr="006D0B7A">
        <w:rPr>
          <w:rFonts w:cs="Calibri"/>
        </w:rPr>
        <w:t>ść</w:t>
      </w:r>
      <w:r w:rsidRPr="006D0B7A">
        <w:rPr>
          <w:rFonts w:ascii="Segoe UI Symbol" w:hAnsi="Segoe UI Symbol" w:cs="Arial"/>
        </w:rPr>
        <w:t xml:space="preserve"> za prawid</w:t>
      </w:r>
      <w:r w:rsidRPr="006D0B7A">
        <w:rPr>
          <w:rFonts w:cs="Calibri"/>
        </w:rPr>
        <w:t>ł</w:t>
      </w:r>
      <w:r w:rsidRPr="006D0B7A">
        <w:rPr>
          <w:rFonts w:ascii="Segoe UI Symbol" w:hAnsi="Segoe UI Symbol" w:cs="Arial"/>
        </w:rPr>
        <w:t>owe naliczenie stawek VAT zgodnie z</w:t>
      </w:r>
      <w:r w:rsidRPr="006D0B7A">
        <w:rPr>
          <w:rFonts w:ascii="Segoe UI Symbol" w:hAnsi="Segoe UI Symbol" w:cs="Segoe UI Symbol"/>
        </w:rPr>
        <w:t> </w:t>
      </w:r>
      <w:r w:rsidRPr="006D0B7A">
        <w:rPr>
          <w:rFonts w:ascii="Segoe UI Symbol" w:hAnsi="Segoe UI Symbol" w:cs="Arial"/>
        </w:rPr>
        <w:t>obowi</w:t>
      </w:r>
      <w:r w:rsidRPr="006D0B7A">
        <w:rPr>
          <w:rFonts w:cs="Calibri"/>
        </w:rPr>
        <w:t>ą</w:t>
      </w:r>
      <w:r w:rsidRPr="006D0B7A">
        <w:rPr>
          <w:rFonts w:ascii="Segoe UI Symbol" w:hAnsi="Segoe UI Symbol" w:cs="Arial"/>
        </w:rPr>
        <w:t>zuj</w:t>
      </w:r>
      <w:r w:rsidRPr="006D0B7A">
        <w:rPr>
          <w:rFonts w:cs="Calibri"/>
        </w:rPr>
        <w:t>ą</w:t>
      </w:r>
      <w:r w:rsidRPr="006D0B7A">
        <w:rPr>
          <w:rFonts w:ascii="Segoe UI Symbol" w:hAnsi="Segoe UI Symbol" w:cs="Arial"/>
        </w:rPr>
        <w:t>cymi przepisami spoczywa na Wykonawcy.</w:t>
      </w:r>
    </w:p>
    <w:p w14:paraId="6D34F2C3" w14:textId="77777777" w:rsidR="00F30038" w:rsidRPr="006D0B7A" w:rsidRDefault="00F3003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Segoe UI" w:hAnsi="Segoe UI" w:cs="Segoe UI"/>
          <w:strike/>
        </w:rPr>
      </w:pPr>
    </w:p>
    <w:p w14:paraId="23520E11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  <w:r w:rsidRPr="006D0B7A">
        <w:rPr>
          <w:rFonts w:ascii="Segoe UI" w:hAnsi="Segoe UI" w:cs="Segoe UI"/>
          <w:b/>
        </w:rPr>
        <w:t>PŁATNOŚCI</w:t>
      </w:r>
    </w:p>
    <w:p w14:paraId="1DF26158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</w:p>
    <w:p w14:paraId="768D2529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  <w:r w:rsidRPr="006D0B7A">
        <w:rPr>
          <w:rFonts w:ascii="Segoe UI" w:hAnsi="Segoe UI" w:cs="Segoe UI"/>
          <w:b/>
        </w:rPr>
        <w:t>§ 6</w:t>
      </w:r>
    </w:p>
    <w:p w14:paraId="1FD79EF1" w14:textId="77777777" w:rsidR="00F30038" w:rsidRPr="006D0B7A" w:rsidRDefault="00F30038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lastRenderedPageBreak/>
        <w:t>Wynagrodzenie za wykonane usługi płatne będzie, po wykonaniu usługi za każdy miesiąc, w którym wykonywana była ta usługa, na podstawie prawidłowo wystawionej faktury doręczonej Zarządowi wraz z kompletem wymaganych załączników, na które składają się dokumenty:</w:t>
      </w:r>
    </w:p>
    <w:p w14:paraId="2DF93F92" w14:textId="77777777" w:rsidR="00F30038" w:rsidRPr="006D0B7A" w:rsidRDefault="00F30038">
      <w:pPr>
        <w:pStyle w:val="Akapitzlist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 xml:space="preserve">sprawozdanie miesięczne, o którym mowa w § 2 ust. 1 pkt </w:t>
      </w:r>
      <w:r>
        <w:rPr>
          <w:rFonts w:ascii="Segoe UI" w:hAnsi="Segoe UI" w:cs="Segoe UI"/>
        </w:rPr>
        <w:t>6</w:t>
      </w:r>
      <w:r w:rsidRPr="006D0B7A">
        <w:rPr>
          <w:rFonts w:ascii="Segoe UI" w:hAnsi="Segoe UI" w:cs="Segoe UI"/>
        </w:rPr>
        <w:t xml:space="preserve"> umowy;</w:t>
      </w:r>
    </w:p>
    <w:p w14:paraId="4E088A79" w14:textId="77777777" w:rsidR="00F30038" w:rsidRPr="006D0B7A" w:rsidRDefault="00F30038">
      <w:pPr>
        <w:pStyle w:val="Akapitzlist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567" w:hanging="283"/>
        <w:jc w:val="both"/>
        <w:rPr>
          <w:rFonts w:ascii="Segoe UI" w:hAnsi="Segoe UI" w:cs="Segoe UI"/>
          <w:b/>
        </w:rPr>
      </w:pPr>
      <w:r w:rsidRPr="006D0B7A">
        <w:rPr>
          <w:rFonts w:ascii="Segoe UI" w:hAnsi="Segoe UI" w:cs="Segoe UI"/>
        </w:rPr>
        <w:t>kserokopie zbiorczych kart przekazania odpadów</w:t>
      </w:r>
      <w:r w:rsidRPr="006D0B7A">
        <w:rPr>
          <w:rFonts w:ascii="Segoe UI" w:hAnsi="Segoe UI" w:cs="Segoe UI"/>
          <w:b/>
        </w:rPr>
        <w:t>.</w:t>
      </w:r>
    </w:p>
    <w:p w14:paraId="38B513E8" w14:textId="77777777" w:rsidR="00F30038" w:rsidRPr="006D0B7A" w:rsidRDefault="00F30038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Dokumentację, o której mowa w ust. 1, Wykonawca doręczy Zarządowi w terminie do 8 dni roboczych od zakończenia miesiąca kalendarzowego, którego dokumentacja dotyczy, z zastrzeżeniem ust. 3.</w:t>
      </w:r>
    </w:p>
    <w:p w14:paraId="15C97DDB" w14:textId="77777777" w:rsidR="00F30038" w:rsidRPr="006D0B7A" w:rsidRDefault="00F30038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  <w:b/>
        </w:rPr>
      </w:pPr>
      <w:r w:rsidRPr="006D0B7A">
        <w:rPr>
          <w:rFonts w:ascii="Segoe UI" w:hAnsi="Segoe UI" w:cs="Segoe UI"/>
        </w:rPr>
        <w:t>W przypadku gdy, kserokopie zbiorczych kart przekazania odpadów nie zostały przekazane przez innego posiadacza w terminie, o którym mowa w ust. 2, wówczas  dopuszcza się możliwość dostarczenia tych kart Zarządowi, w późniejszym terminie - niezwłocznie po ich otrzymaniu.</w:t>
      </w:r>
    </w:p>
    <w:p w14:paraId="6DEDF47A" w14:textId="77777777" w:rsidR="00F30038" w:rsidRPr="006D0B7A" w:rsidRDefault="00F30038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 xml:space="preserve">W przypadku uwag do przedłożonych przez Wykonawcę dokumentów lub zawartych w nich danych, Zarząd może żądać od Wykonawcy złożenia dodatkowych wyjaśnień lub dokumentów, w formie przez Zarząd określonej wyznaczając Wykonawcy, w tym celu odpowiedni termin. </w:t>
      </w:r>
    </w:p>
    <w:p w14:paraId="5CC8D5D1" w14:textId="77777777" w:rsidR="00F30038" w:rsidRPr="006D0B7A" w:rsidRDefault="00F3003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Wynagrodzenie będzie płatne w terminie 21 dni od otrzymania prawidłowo wystawionej faktury wraz z kompletem wymaganych dokumentów.</w:t>
      </w:r>
    </w:p>
    <w:p w14:paraId="1FBFA98A" w14:textId="77777777" w:rsidR="00F30038" w:rsidRPr="006D0B7A" w:rsidRDefault="00F3003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Wykonawca wystawi fakturę na: Gmina - Miasto Stargard, Zarząd Usług Komunalnych w Stargardzie, ul. Pierwszej Brygady 35, 73 -110 Stargard, NIP 854-222-88-73.</w:t>
      </w:r>
    </w:p>
    <w:p w14:paraId="16D7DB37" w14:textId="77777777" w:rsidR="00F30038" w:rsidRPr="006D0B7A" w:rsidRDefault="00F3003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Wykonawca ma prawo do wystawienia ustrukturyzowanej faktury elektronicznej za pośrednictwem systemu teleinformatycznego, zwanego „platformą”, a Zarząd jest zobowiązany do odbierania od Wykonawcy takiej faktury zgodnie z przepisami ustawy z dnia 9 listopada 2018 r. o elektronicznym fakturowaniu w zamówieniach publicznych, koncesjach na roboty budowlane lub usługi oraz partnerstwie publiczno-prywatnym. Zarząd i  Wykonawca mogą wysyłać i odbierać inne ustrukturyzowane dokumenty elektroniczne za pośrednictwem tej platformy, jeżeli obydwie strony wyrażą na to zgodę.</w:t>
      </w:r>
    </w:p>
    <w:p w14:paraId="72019CC7" w14:textId="77777777" w:rsidR="00F30038" w:rsidRPr="006D0B7A" w:rsidRDefault="00F3003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  <w:lang w:eastAsia="en-US"/>
        </w:rPr>
        <w:t>W razie przypadku zaistnienia zmian odnośnie danych niezbędnych do wystawienia faktury VAT, w szczególności danych, o których mowa w  ust. 8, strony umowy zobowiązane są do niezwłocznego informowania się w tym zakresie w formie pisemnej. Faktura VAT powinna zostać wówczas wystawiana zgodnie z treścią przekazanej informacji, co nie wymaga zmiany niniejszej umowy.</w:t>
      </w:r>
    </w:p>
    <w:p w14:paraId="42E8694A" w14:textId="77777777" w:rsidR="00F30038" w:rsidRPr="006D0B7A" w:rsidRDefault="00F3003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Dokonywanie jakichkolwiek cesji wierzytelności wynikających z niniejszej umowy bez zgody Zarządu jest niedozwolone i w tym zakresie bezskuteczne względem Zarządu.</w:t>
      </w:r>
    </w:p>
    <w:p w14:paraId="691C2468" w14:textId="77777777" w:rsidR="00F30038" w:rsidRPr="006D0B7A" w:rsidRDefault="00F3003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 xml:space="preserve">Dopuszcza się płatność fakturą częściową w miesiącu grudniu danego roku za usługi wykonywane w tym miesiącu po wcześniejszym uzgodnieniu z Zarządem. </w:t>
      </w:r>
    </w:p>
    <w:p w14:paraId="77AD9287" w14:textId="77777777" w:rsidR="00F30038" w:rsidRPr="006D0B7A" w:rsidRDefault="00F30038" w:rsidP="00607A1C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6D0B7A">
        <w:rPr>
          <w:rStyle w:val="font"/>
          <w:rFonts w:ascii="Segoe UI" w:hAnsi="Segoe UI" w:cs="Segoe UI"/>
        </w:rPr>
        <w:t>Zamawiający zastrzega sobie prawo do stosowania mechanizmu podzielonej płatności wynikającej z art.108</w:t>
      </w:r>
      <w:r>
        <w:rPr>
          <w:rStyle w:val="font"/>
          <w:rFonts w:ascii="Segoe UI" w:hAnsi="Segoe UI" w:cs="Segoe UI"/>
        </w:rPr>
        <w:t xml:space="preserve"> </w:t>
      </w:r>
      <w:r w:rsidRPr="006D0B7A">
        <w:rPr>
          <w:rStyle w:val="font"/>
          <w:rFonts w:ascii="Segoe UI" w:hAnsi="Segoe UI" w:cs="Segoe UI"/>
        </w:rPr>
        <w:t>a ustawy z dnia 11 marca 2004 r. o podatku od towarów i usług (Dz.U. z 2018 r. poz. 2174 ze zmianami).</w:t>
      </w:r>
    </w:p>
    <w:p w14:paraId="58DB42B2" w14:textId="77777777" w:rsidR="00F30038" w:rsidRPr="006D0B7A" w:rsidRDefault="00F3003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Zmiana wynagrodzenia dopuszczalna jest w sytuacjach, o których mowa w art. 142 ust. 5 ustawy z dnia 29 stycznia 2004 roku prawo zamówień publicznych (Dz. U. z 2019 r. poz. 843).</w:t>
      </w:r>
    </w:p>
    <w:p w14:paraId="6E9A9807" w14:textId="77777777" w:rsidR="00F30038" w:rsidRPr="006D0B7A" w:rsidRDefault="00F3003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W przypadku zmiany stawki podatku od towaru i usług wysokość wynagrodzenia ulega adekwatnej zmianie od miesiąca, za który obowiązywać będzie nowa stawka podatku.</w:t>
      </w:r>
    </w:p>
    <w:p w14:paraId="3BC73DED" w14:textId="77777777" w:rsidR="00F30038" w:rsidRPr="006D0B7A" w:rsidRDefault="00F3003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 xml:space="preserve">W przypadku zmiany wysokości minimalnego wynagrodzenia za pracę ustalonego na podstawie art. 2 ust. 3-5 ustawy z dnia 10 października 2002 roku o minimalnym wynagrodzeniu za pracę lub zmianie zasad podlegania ubezpieczeniom społecznym lub ubezpieczeniu zdrowotnemu lub wysokości stawki składki na ubezpieczenie społeczne lub zdrowotne, każda strona ma prawo wnieść o zmianę wysokości wynagrodzenia, jeżeli zmiany </w:t>
      </w:r>
      <w:r w:rsidRPr="006D0B7A">
        <w:rPr>
          <w:rFonts w:ascii="Segoe UI" w:hAnsi="Segoe UI" w:cs="Segoe UI"/>
        </w:rPr>
        <w:lastRenderedPageBreak/>
        <w:t>te będą miały wpływ na koszty wykonania zamówienia przez wykonawcę. Wniosek należy wnieść w terminie 30 dni od wejścia w życie zmian.</w:t>
      </w:r>
    </w:p>
    <w:p w14:paraId="659F90D3" w14:textId="77777777" w:rsidR="00F30038" w:rsidRPr="006D0B7A" w:rsidRDefault="00F3003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Podstawą zmiany wynagrodzenia na podstawie ust. 14, będą wyliczenia kosztów, które zostaną poddane badaniu przez biegłego rewidenta. Wyliczenia kosztów i opinia biegłego rewidenta w tym zakresie stanowić będą załącznik do wniosku o zmianę wynagrodzenia. Koszty czynności dokonywanych przez biegłego rewidenta ponosić będzie strona wnioskująca o zmianę wynagrodzenia. Wykonawca zobowiązany jest do współpracy z biegłym rewidentem, w tym również powołanym przez Zarząd.</w:t>
      </w:r>
    </w:p>
    <w:p w14:paraId="3583E5CA" w14:textId="77777777" w:rsidR="00F30038" w:rsidRPr="006D0B7A" w:rsidRDefault="00F30038">
      <w:pPr>
        <w:tabs>
          <w:tab w:val="left" w:pos="284"/>
        </w:tabs>
        <w:spacing w:after="0" w:line="240" w:lineRule="auto"/>
        <w:jc w:val="both"/>
        <w:rPr>
          <w:rFonts w:ascii="Segoe UI" w:hAnsi="Segoe UI" w:cs="Segoe UI"/>
        </w:rPr>
      </w:pPr>
    </w:p>
    <w:p w14:paraId="201348E2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Segoe UI" w:hAnsi="Segoe UI" w:cs="Segoe UI"/>
          <w:b/>
        </w:rPr>
      </w:pPr>
    </w:p>
    <w:p w14:paraId="1EDFB90E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center"/>
      </w:pPr>
      <w:r w:rsidRPr="006D0B7A">
        <w:rPr>
          <w:rFonts w:ascii="Segoe UI" w:hAnsi="Segoe UI" w:cs="Segoe UI"/>
          <w:b/>
        </w:rPr>
        <w:t>KARY UMOWNE</w:t>
      </w:r>
    </w:p>
    <w:p w14:paraId="07CB1559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center"/>
      </w:pPr>
      <w:r w:rsidRPr="006D0B7A">
        <w:rPr>
          <w:rFonts w:ascii="Segoe UI" w:hAnsi="Segoe UI" w:cs="Segoe UI"/>
          <w:b/>
        </w:rPr>
        <w:t>I ODSTĄPIENIE OD UMOWY</w:t>
      </w:r>
    </w:p>
    <w:p w14:paraId="14FEA0D8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</w:p>
    <w:p w14:paraId="076D4A13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  <w:r w:rsidRPr="006D0B7A">
        <w:rPr>
          <w:rFonts w:ascii="Segoe UI" w:hAnsi="Segoe UI" w:cs="Segoe UI"/>
          <w:b/>
        </w:rPr>
        <w:t>§ 7</w:t>
      </w:r>
    </w:p>
    <w:p w14:paraId="06BF78F2" w14:textId="77777777" w:rsidR="00F30038" w:rsidRPr="006D0B7A" w:rsidRDefault="00F30038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  <w:b/>
        </w:rPr>
        <w:t>Zarząd</w:t>
      </w:r>
      <w:r w:rsidRPr="006D0B7A">
        <w:rPr>
          <w:rFonts w:ascii="Segoe UI" w:hAnsi="Segoe UI" w:cs="Segoe UI"/>
        </w:rPr>
        <w:t xml:space="preserve"> zastrzega sobie prawo, obok dochodzenia odszkodowania na zasadach ogólnych, do możliwości stosowania następujących kar umownych: </w:t>
      </w:r>
    </w:p>
    <w:p w14:paraId="7A8F9EAC" w14:textId="77777777" w:rsidR="00F30038" w:rsidRPr="006D0B7A" w:rsidRDefault="00F30038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z tytułu odstąpienia przez Zarząd od umowy z przyczyn leżących po stronie Wykonawcy, lub przez Wykonawcę, z przyczyn nie leżących po stronie Zarządu, Wykonawca zobowiązuje się zapłacić Zarządowi karę umowną w wysokości 50 000,00 zł.;</w:t>
      </w:r>
    </w:p>
    <w:p w14:paraId="72C7269D" w14:textId="77777777" w:rsidR="00F30038" w:rsidRPr="006D0B7A" w:rsidRDefault="00F30038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z tytułu odstąpienia przez Wykonawcę od umowy z przyczyn leżących po stronie Zarządu,  Zarząd zobowiązuje się zapłacić Wykonawcy karę umowną w wysokości 50 000,00 zł.;</w:t>
      </w:r>
    </w:p>
    <w:p w14:paraId="5D21583C" w14:textId="662567E0" w:rsidR="00F30038" w:rsidRPr="006D0B7A" w:rsidRDefault="00F30038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6D0B7A">
        <w:rPr>
          <w:rFonts w:ascii="Segoe UI" w:hAnsi="Segoe UI" w:cs="Segoe UI"/>
        </w:rPr>
        <w:t>za nienależyte wykonanie usługi – 500,00 zł za każdy stwierdzony istotny przypadek nienależytego wykonania obowiązku wynikającego z umowy;</w:t>
      </w:r>
    </w:p>
    <w:p w14:paraId="6342D1BB" w14:textId="77777777" w:rsidR="00F30038" w:rsidRPr="006D0B7A" w:rsidRDefault="00F30038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</w:pPr>
      <w:r w:rsidRPr="006D0B7A">
        <w:rPr>
          <w:rFonts w:ascii="Segoe UI" w:hAnsi="Segoe UI" w:cs="Segoe UI"/>
        </w:rPr>
        <w:t>za każdy przypadek uniemożliwienia przez Wykonawcę przeprowadzenia kontroli na podstawie niniejszej umowy lub przekazywania nierzetelnych informacji wymaganych niniejszą umową lub przepisami prawa powszechnie obowiązującego – 2000 zł;</w:t>
      </w:r>
    </w:p>
    <w:p w14:paraId="1574EE45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Segoe UI" w:hAnsi="Segoe UI" w:cs="Segoe UI"/>
        </w:rPr>
      </w:pPr>
    </w:p>
    <w:p w14:paraId="41E57FCB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center"/>
        <w:rPr>
          <w:b/>
          <w:bCs/>
        </w:rPr>
      </w:pPr>
      <w:r w:rsidRPr="006D0B7A">
        <w:rPr>
          <w:rFonts w:ascii="Segoe UI" w:hAnsi="Segoe UI" w:cs="Segoe UI"/>
          <w:b/>
          <w:bCs/>
        </w:rPr>
        <w:t>§8</w:t>
      </w:r>
    </w:p>
    <w:p w14:paraId="1C646777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Segoe UI" w:hAnsi="Segoe UI" w:cs="Segoe UI"/>
        </w:rPr>
      </w:pPr>
    </w:p>
    <w:p w14:paraId="52E1F61A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b/>
          <w:bCs/>
        </w:rPr>
      </w:pPr>
      <w:r w:rsidRPr="006D0B7A">
        <w:rPr>
          <w:rFonts w:ascii="Segoe UI" w:hAnsi="Segoe UI" w:cs="Segoe UI"/>
        </w:rPr>
        <w:t>Zarząd ma prawo odstąpić od umowy w następujących przypadkach:</w:t>
      </w:r>
    </w:p>
    <w:p w14:paraId="41AB344A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b/>
          <w:bCs/>
        </w:rPr>
      </w:pPr>
      <w:r w:rsidRPr="006D0B7A">
        <w:rPr>
          <w:rFonts w:ascii="Segoe UI" w:hAnsi="Segoe UI" w:cs="Segoe UI"/>
        </w:rPr>
        <w:t>1) braku rozpoczęcia świadczenia usług objętych niniejszą umową w terminie tygodnia od obowiązywania umowy lub nieuzasadnionej przerwy w świadczeniu usług przez okres dłuższy niż tydzień czasu;</w:t>
      </w:r>
    </w:p>
    <w:p w14:paraId="6001C37D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b/>
          <w:bCs/>
        </w:rPr>
      </w:pPr>
      <w:r w:rsidRPr="006D0B7A">
        <w:rPr>
          <w:rFonts w:ascii="Segoe UI" w:hAnsi="Segoe UI" w:cs="Segoe UI"/>
        </w:rPr>
        <w:t>2) w razie pięciokrotnego nałożenia na Wykonawcę kary umownej na podstawie niniejszej umowy;</w:t>
      </w:r>
    </w:p>
    <w:p w14:paraId="3EB56CA0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b/>
          <w:bCs/>
        </w:rPr>
      </w:pPr>
      <w:r w:rsidRPr="006D0B7A">
        <w:rPr>
          <w:rFonts w:ascii="Segoe UI" w:hAnsi="Segoe UI" w:cs="Segoe UI"/>
        </w:rPr>
        <w:t>3) w razie stwierdzenia przez Zarząd, że działalność Wykonawcy nie umożliwi uzyskanie wymaganych przepisami prawa poziomów odzysku, o których mowa w art. 3b i art. 3c ustawy o utrzymaniu czystości i porządku w gminach;</w:t>
      </w:r>
    </w:p>
    <w:p w14:paraId="51150446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b/>
          <w:bCs/>
        </w:rPr>
      </w:pPr>
      <w:r w:rsidRPr="006D0B7A">
        <w:rPr>
          <w:rFonts w:ascii="Segoe UI" w:hAnsi="Segoe UI" w:cs="Segoe UI"/>
        </w:rPr>
        <w:t>4) w razie utraty przez Wykonawcę uprawnień niezbędnych do realizacji umowy.</w:t>
      </w:r>
    </w:p>
    <w:p w14:paraId="2E51DC94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Segoe UI" w:hAnsi="Segoe UI" w:cs="Segoe UI"/>
        </w:rPr>
      </w:pPr>
    </w:p>
    <w:p w14:paraId="1587E9DE" w14:textId="77777777" w:rsidR="00F30038" w:rsidRPr="006D0B7A" w:rsidRDefault="00F30038" w:rsidP="00607A1C">
      <w:pPr>
        <w:spacing w:line="240" w:lineRule="auto"/>
        <w:jc w:val="center"/>
        <w:rPr>
          <w:rFonts w:ascii="Segoe UI" w:hAnsi="Segoe UI" w:cs="Segoe UI"/>
          <w:b/>
          <w:bCs/>
        </w:rPr>
      </w:pPr>
      <w:r w:rsidRPr="006D0B7A">
        <w:rPr>
          <w:rFonts w:ascii="Segoe UI" w:hAnsi="Segoe UI" w:cs="Segoe UI"/>
          <w:b/>
          <w:bCs/>
        </w:rPr>
        <w:t>ZABEZPIECZENIE NALEŻYTEGO WYKONANIA UMOWY</w:t>
      </w:r>
    </w:p>
    <w:p w14:paraId="1A23A3CC" w14:textId="77777777" w:rsidR="00F30038" w:rsidRPr="006D0B7A" w:rsidRDefault="00F30038" w:rsidP="00607A1C">
      <w:pPr>
        <w:spacing w:line="240" w:lineRule="auto"/>
        <w:jc w:val="center"/>
        <w:rPr>
          <w:rFonts w:ascii="Segoe UI" w:hAnsi="Segoe UI" w:cs="Segoe UI"/>
          <w:b/>
        </w:rPr>
      </w:pPr>
      <w:r w:rsidRPr="006D0B7A">
        <w:rPr>
          <w:rFonts w:ascii="Segoe UI" w:hAnsi="Segoe UI" w:cs="Segoe UI"/>
          <w:b/>
        </w:rPr>
        <w:t>§ 9</w:t>
      </w:r>
    </w:p>
    <w:p w14:paraId="644F7AC9" w14:textId="1BF175F1" w:rsidR="00F30038" w:rsidRPr="006D0B7A" w:rsidRDefault="00F30038" w:rsidP="00607A1C">
      <w:pPr>
        <w:pStyle w:val="Akapitzlist"/>
        <w:numPr>
          <w:ilvl w:val="0"/>
          <w:numId w:val="22"/>
        </w:numPr>
        <w:spacing w:line="240" w:lineRule="auto"/>
        <w:ind w:left="0" w:firstLine="0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 xml:space="preserve">W ramach zabezpieczenia należytego wykonania umowy, Wykonawca wnosi zabezpieczenie, którego wartość wynosi </w:t>
      </w:r>
      <w:r w:rsidR="00F4239C">
        <w:rPr>
          <w:rFonts w:ascii="Segoe UI" w:hAnsi="Segoe UI" w:cs="Segoe UI"/>
        </w:rPr>
        <w:t>10</w:t>
      </w:r>
      <w:r w:rsidRPr="006D0B7A">
        <w:rPr>
          <w:rFonts w:ascii="Segoe UI" w:hAnsi="Segoe UI" w:cs="Segoe UI"/>
        </w:rPr>
        <w:t xml:space="preserve"> % wynagrodzenia wynikającego ze złożonej ceny ofertowej brutto zaokrąglonego do pełnych tysięcy w </w:t>
      </w:r>
      <w:r w:rsidR="00F4239C">
        <w:rPr>
          <w:rFonts w:ascii="Segoe UI" w:hAnsi="Segoe UI" w:cs="Segoe UI"/>
        </w:rPr>
        <w:t>dół</w:t>
      </w:r>
      <w:r w:rsidRPr="006D0B7A">
        <w:rPr>
          <w:rFonts w:ascii="Segoe UI" w:hAnsi="Segoe UI" w:cs="Segoe UI"/>
        </w:rPr>
        <w:t xml:space="preserve"> tj. …………………………………… zł (słownie: ……………………………….. zł). Kwota ta będzie kwotą ostateczną wartości zabezpieczenia </w:t>
      </w:r>
      <w:r w:rsidRPr="006D0B7A">
        <w:rPr>
          <w:rFonts w:ascii="Segoe UI" w:hAnsi="Segoe UI" w:cs="Segoe UI"/>
        </w:rPr>
        <w:lastRenderedPageBreak/>
        <w:t xml:space="preserve">i nie będzie podlegała zmianom bez względu na ostateczną wartość wynagrodzenia umownego. </w:t>
      </w:r>
    </w:p>
    <w:p w14:paraId="58265B44" w14:textId="77777777" w:rsidR="00F30038" w:rsidRPr="006D0B7A" w:rsidRDefault="00F30038" w:rsidP="00607A1C">
      <w:pPr>
        <w:pStyle w:val="Akapitzlist"/>
        <w:numPr>
          <w:ilvl w:val="0"/>
          <w:numId w:val="22"/>
        </w:numPr>
        <w:spacing w:line="240" w:lineRule="auto"/>
        <w:ind w:left="0" w:firstLine="0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Zabezpieczenie należytego wykonania Wykonawca wnosi w formie: ……………………</w:t>
      </w:r>
    </w:p>
    <w:p w14:paraId="52882F45" w14:textId="77777777" w:rsidR="00F30038" w:rsidRPr="006D0B7A" w:rsidRDefault="00F30038" w:rsidP="00607A1C">
      <w:pPr>
        <w:pStyle w:val="Akapitzlist"/>
        <w:numPr>
          <w:ilvl w:val="0"/>
          <w:numId w:val="22"/>
        </w:numPr>
        <w:spacing w:line="240" w:lineRule="auto"/>
        <w:ind w:left="0" w:firstLine="0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 xml:space="preserve">Kwotę zabezpieczenia należytego wykonania umowy Zarząd zwróci Wykonawcy </w:t>
      </w:r>
      <w:r w:rsidRPr="006D0B7A">
        <w:rPr>
          <w:rFonts w:ascii="Segoe UI" w:hAnsi="Segoe UI" w:cs="Segoe UI"/>
        </w:rPr>
        <w:br/>
        <w:t>w terminie 30 dni od dnia zakończenia  świadczenia usługi.</w:t>
      </w:r>
    </w:p>
    <w:p w14:paraId="4D8A55AA" w14:textId="77777777" w:rsidR="00F30038" w:rsidRPr="006D0B7A" w:rsidRDefault="00F30038" w:rsidP="00607A1C">
      <w:pPr>
        <w:pStyle w:val="Tekstpodstawowy"/>
        <w:tabs>
          <w:tab w:val="left" w:pos="426"/>
        </w:tabs>
        <w:jc w:val="center"/>
        <w:rPr>
          <w:rFonts w:ascii="Segoe UI" w:hAnsi="Segoe UI" w:cs="Segoe UI"/>
          <w:sz w:val="22"/>
          <w:szCs w:val="22"/>
        </w:rPr>
      </w:pPr>
    </w:p>
    <w:p w14:paraId="4F052E4D" w14:textId="77777777" w:rsidR="00F30038" w:rsidRPr="006D0B7A" w:rsidRDefault="00F30038" w:rsidP="00607A1C">
      <w:pPr>
        <w:pStyle w:val="Tekstpodstawowy"/>
        <w:tabs>
          <w:tab w:val="left" w:pos="426"/>
        </w:tabs>
        <w:spacing w:after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6D0B7A">
        <w:rPr>
          <w:rFonts w:ascii="Segoe UI" w:hAnsi="Segoe UI" w:cs="Segoe UI"/>
          <w:b/>
          <w:bCs/>
          <w:sz w:val="22"/>
          <w:szCs w:val="22"/>
        </w:rPr>
        <w:t>PODWYKONAWSTWO</w:t>
      </w:r>
    </w:p>
    <w:p w14:paraId="14CE2E1F" w14:textId="77777777" w:rsidR="00F30038" w:rsidRPr="006D0B7A" w:rsidRDefault="00F30038" w:rsidP="00607A1C">
      <w:pPr>
        <w:spacing w:line="240" w:lineRule="auto"/>
        <w:jc w:val="center"/>
        <w:rPr>
          <w:rFonts w:ascii="Segoe UI" w:hAnsi="Segoe UI" w:cs="Segoe UI"/>
          <w:b/>
          <w:bCs/>
        </w:rPr>
      </w:pPr>
      <w:r w:rsidRPr="006D0B7A">
        <w:rPr>
          <w:rFonts w:ascii="Segoe UI" w:hAnsi="Segoe UI" w:cs="Segoe UI"/>
          <w:b/>
          <w:bCs/>
        </w:rPr>
        <w:t>§ 10</w:t>
      </w:r>
    </w:p>
    <w:p w14:paraId="44CC0F30" w14:textId="77777777" w:rsidR="00F30038" w:rsidRPr="006D0B7A" w:rsidRDefault="00F30038" w:rsidP="00607A1C">
      <w:pPr>
        <w:pStyle w:val="Tekstpodstawowy"/>
        <w:widowControl w:val="0"/>
        <w:numPr>
          <w:ilvl w:val="1"/>
          <w:numId w:val="17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>Wykonawca wykona przedmiot zamówienia siłami własnymi lub przy udziale Podwykonawców, za których działania lub brak działań ponosi pełną odpowiedzialność. Zakres usług, które Wykonawca zamierza powierzyć Podwykonawcy wynika z oferty.</w:t>
      </w:r>
    </w:p>
    <w:p w14:paraId="636F798E" w14:textId="77777777" w:rsidR="00F30038" w:rsidRPr="006D0B7A" w:rsidRDefault="00F30038" w:rsidP="00607A1C">
      <w:pPr>
        <w:pStyle w:val="Tekstpodstawowy"/>
        <w:widowControl w:val="0"/>
        <w:numPr>
          <w:ilvl w:val="1"/>
          <w:numId w:val="17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>Wykonawca ma obowiązek przedłożenia Zarządowi pisemnej umowy z Podwykonawcą pod rygorem uznania tej umowy za bezskuteczną względem Zarządu.</w:t>
      </w:r>
    </w:p>
    <w:p w14:paraId="4697239D" w14:textId="77777777" w:rsidR="00F30038" w:rsidRPr="006D0B7A" w:rsidRDefault="00F30038" w:rsidP="00607A1C">
      <w:pPr>
        <w:pStyle w:val="Tekstpodstawowy"/>
        <w:widowControl w:val="0"/>
        <w:numPr>
          <w:ilvl w:val="1"/>
          <w:numId w:val="17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>Wymaga się, aby w umowie o podwykonawstwo zawarte były w szczególności następujące regulacje:</w:t>
      </w:r>
    </w:p>
    <w:p w14:paraId="2F3E0E82" w14:textId="77777777" w:rsidR="00F30038" w:rsidRPr="006D0B7A" w:rsidRDefault="00F30038" w:rsidP="00607A1C">
      <w:pPr>
        <w:numPr>
          <w:ilvl w:val="0"/>
          <w:numId w:val="18"/>
        </w:numPr>
        <w:tabs>
          <w:tab w:val="num" w:pos="709"/>
        </w:tabs>
        <w:suppressAutoHyphens/>
        <w:spacing w:after="0" w:line="240" w:lineRule="auto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termin zapłaty wynagrodzenia podwykonawcy przewidziany w umowie o</w:t>
      </w:r>
      <w:r>
        <w:rPr>
          <w:rFonts w:ascii="Segoe UI" w:hAnsi="Segoe UI" w:cs="Segoe UI"/>
        </w:rPr>
        <w:t> </w:t>
      </w:r>
      <w:r w:rsidRPr="006D0B7A">
        <w:rPr>
          <w:rFonts w:ascii="Segoe UI" w:hAnsi="Segoe UI" w:cs="Segoe UI"/>
        </w:rPr>
        <w:t>podwykonawstwo nie może być dłuższy niż 30 dni od dnia doręczenia wykonawcy, podwykonawcy faktury lub rachunku, potwierdzających wykonanie zleconej podwykonawcy części zamówienia;</w:t>
      </w:r>
    </w:p>
    <w:p w14:paraId="7ABF6E36" w14:textId="77777777" w:rsidR="00F30038" w:rsidRPr="006D0B7A" w:rsidRDefault="00F30038" w:rsidP="00607A1C">
      <w:pPr>
        <w:numPr>
          <w:ilvl w:val="0"/>
          <w:numId w:val="18"/>
        </w:numPr>
        <w:tabs>
          <w:tab w:val="num" w:pos="709"/>
        </w:tabs>
        <w:suppressAutoHyphens/>
        <w:spacing w:after="0" w:line="240" w:lineRule="auto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do zawarcia przez Podwykonawcę umowy z dalszym Podwykonawcą wymagana jest zgoda Zamawiającego i Wykonawcy. Jeżeli Zamawiający, w terminie 14 dni od dostarczenia mu umowy nie zgłosi na piśmie sprzeciwu lub zastrzeżeń, uważa się, że wyraził zgodę na zawarcie umowy. Wykonawca  przedłoży  Zamawiającemu zawartą pisemną umowę z Podwykonawcą w terminie do 14 dni od daty jej zawarcia – pod rygorem zastosowania kar umownych;</w:t>
      </w:r>
    </w:p>
    <w:p w14:paraId="1CF3F76B" w14:textId="77777777" w:rsidR="00F30038" w:rsidRPr="006D0B7A" w:rsidRDefault="00F30038" w:rsidP="00607A1C">
      <w:pPr>
        <w:numPr>
          <w:ilvl w:val="0"/>
          <w:numId w:val="18"/>
        </w:numPr>
        <w:tabs>
          <w:tab w:val="num" w:pos="709"/>
        </w:tabs>
        <w:suppressAutoHyphens/>
        <w:spacing w:after="0" w:line="240" w:lineRule="auto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podwykonawca, zobowiązuje się do niezwłocznego informowania pisemnie Zamawiającego (Inwestora) o fakcie nieotrzymania wynagrodzenia od Wykonawcy za wykonane prace po upływie 10 dni od dnia, w którym upływa umowny termin płatności;</w:t>
      </w:r>
    </w:p>
    <w:p w14:paraId="566789A1" w14:textId="77777777" w:rsidR="00F30038" w:rsidRPr="006D0B7A" w:rsidRDefault="00F30038" w:rsidP="00607A1C">
      <w:pPr>
        <w:numPr>
          <w:ilvl w:val="0"/>
          <w:numId w:val="18"/>
        </w:numPr>
        <w:tabs>
          <w:tab w:val="num" w:pos="709"/>
        </w:tabs>
        <w:suppressAutoHyphens/>
        <w:spacing w:after="0" w:line="240" w:lineRule="auto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klauzula, w której podwykonawca oświadcza, że zapoznał się z regulacjami dotyczącymi podwykonawstwa oraz warunków płatności zawartych w umowie pomiędzy Zamawiającym a Wykonawcą.</w:t>
      </w:r>
    </w:p>
    <w:p w14:paraId="5D17C372" w14:textId="77777777" w:rsidR="00F30038" w:rsidRPr="006D0B7A" w:rsidRDefault="00F30038" w:rsidP="00607A1C">
      <w:pPr>
        <w:pStyle w:val="Tekstpodstawowy"/>
        <w:widowControl w:val="0"/>
        <w:numPr>
          <w:ilvl w:val="1"/>
          <w:numId w:val="17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>Wykonawca na pisemne żądanie Zamawiającego przekaże informacje odnośnie Podwykonawcy, we wskazanym w piśmie zakresie i terminie.</w:t>
      </w:r>
    </w:p>
    <w:p w14:paraId="73B1E412" w14:textId="77777777" w:rsidR="00F30038" w:rsidRPr="006D0B7A" w:rsidRDefault="00F30038" w:rsidP="00607A1C">
      <w:pPr>
        <w:pStyle w:val="Tekstpodstawowy"/>
        <w:widowControl w:val="0"/>
        <w:numPr>
          <w:ilvl w:val="1"/>
          <w:numId w:val="17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 xml:space="preserve">Zamawiający zastrzega sobie prawo niewyrażenia zgody na powierzenie części zamówienia  Podwykonawcy, jeżeli poweźmie informację o nienależytym wykonaniu umowy przez tego Podwykonawcę, lub uzasadnione wątpliwości co do jego rzetelności lub gdy Podwykonawca nie spełnia wymogów określonych w przepisach prawa powszechnie obowiązującego, dla wykonywania działalności objętej podwykonawstwem. Umowa o podwykonawstwo przestaje mieć skutek prawny względem Zamawiającego </w:t>
      </w:r>
      <w:r w:rsidRPr="006D0B7A">
        <w:rPr>
          <w:rFonts w:ascii="Segoe UI" w:hAnsi="Segoe UI" w:cs="Segoe UI"/>
          <w:sz w:val="22"/>
          <w:szCs w:val="22"/>
        </w:rPr>
        <w:br/>
        <w:t>w momencie, gdy Podwykonawca przestanie spełniać określone powyżej wymogi.</w:t>
      </w:r>
    </w:p>
    <w:p w14:paraId="0A8789D1" w14:textId="77777777" w:rsidR="00F30038" w:rsidRPr="006D0B7A" w:rsidRDefault="00F30038" w:rsidP="00607A1C">
      <w:pPr>
        <w:pStyle w:val="Tekstpodstawowy"/>
        <w:widowControl w:val="0"/>
        <w:numPr>
          <w:ilvl w:val="1"/>
          <w:numId w:val="17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>Ewentualna wartość usług określona w umowie zawartej pomiędzy Wykonawcą</w:t>
      </w:r>
      <w:r w:rsidRPr="006D0B7A">
        <w:rPr>
          <w:rFonts w:ascii="Segoe UI" w:hAnsi="Segoe UI" w:cs="Segoe UI"/>
          <w:sz w:val="22"/>
          <w:szCs w:val="22"/>
        </w:rPr>
        <w:br/>
        <w:t xml:space="preserve">a Podwykonawcą, przekraczająca kwotę ustaloną dla tych usług między Zamawiającym </w:t>
      </w:r>
      <w:r w:rsidRPr="006D0B7A">
        <w:rPr>
          <w:rFonts w:ascii="Segoe UI" w:hAnsi="Segoe UI" w:cs="Segoe UI"/>
          <w:sz w:val="22"/>
          <w:szCs w:val="22"/>
        </w:rPr>
        <w:br/>
        <w:t>a Wykonawcą, nie daje Wykonawcy żadnych podstaw do żądania podwyższenia wynagrodzenia umownego.</w:t>
      </w:r>
    </w:p>
    <w:p w14:paraId="0CBED365" w14:textId="77777777" w:rsidR="00F30038" w:rsidRPr="006D0B7A" w:rsidRDefault="00F30038" w:rsidP="00607A1C">
      <w:pPr>
        <w:pStyle w:val="Tekstpodstawowy"/>
        <w:widowControl w:val="0"/>
        <w:numPr>
          <w:ilvl w:val="1"/>
          <w:numId w:val="17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 xml:space="preserve">Umowy na określone usługi pomiędzy Wykonawcą i Podwykonawcą muszą być zawarte </w:t>
      </w:r>
      <w:r w:rsidRPr="006D0B7A">
        <w:rPr>
          <w:rFonts w:ascii="Segoe UI" w:hAnsi="Segoe UI" w:cs="Segoe UI"/>
          <w:sz w:val="22"/>
          <w:szCs w:val="22"/>
        </w:rPr>
        <w:br/>
        <w:t>na piśmie pod rygorem nieważności.</w:t>
      </w:r>
    </w:p>
    <w:p w14:paraId="0FC09393" w14:textId="77777777" w:rsidR="00F30038" w:rsidRPr="006D0B7A" w:rsidRDefault="00F30038" w:rsidP="00607A1C">
      <w:pPr>
        <w:pStyle w:val="Tekstpodstawowy"/>
        <w:widowControl w:val="0"/>
        <w:numPr>
          <w:ilvl w:val="1"/>
          <w:numId w:val="17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 xml:space="preserve">Zmiana zakresu udziału Podwykonawcy w realizacji zamówienia wymaga zgody </w:t>
      </w:r>
      <w:r w:rsidRPr="006D0B7A">
        <w:rPr>
          <w:rFonts w:ascii="Segoe UI" w:hAnsi="Segoe UI" w:cs="Segoe UI"/>
          <w:sz w:val="22"/>
          <w:szCs w:val="22"/>
        </w:rPr>
        <w:lastRenderedPageBreak/>
        <w:t xml:space="preserve">Zamawiającego. Wykonawca winien złożyć pisemny wniosek o wyrażenie zgody załączając </w:t>
      </w:r>
      <w:r w:rsidRPr="006D0B7A">
        <w:rPr>
          <w:rFonts w:ascii="Segoe UI" w:hAnsi="Segoe UI" w:cs="Segoe UI"/>
          <w:sz w:val="22"/>
          <w:szCs w:val="22"/>
        </w:rPr>
        <w:br/>
        <w:t xml:space="preserve">do niego projekt umowy z Podwykonawcą lub aneksu, a w przypadku zwiększenia zakresu usług powierzonych Podwykonawcy także część dokumentacji dotyczącą tego zakresu usług. Jeżeli, Zamawiający w terminie 7 dni  od otrzymania wniosku nie zgłosi </w:t>
      </w:r>
      <w:r>
        <w:rPr>
          <w:rFonts w:ascii="Segoe UI" w:hAnsi="Segoe UI" w:cs="Segoe UI"/>
          <w:sz w:val="22"/>
          <w:szCs w:val="22"/>
        </w:rPr>
        <w:t xml:space="preserve">zastrzeżenia </w:t>
      </w:r>
      <w:r w:rsidRPr="006D0B7A">
        <w:rPr>
          <w:rFonts w:ascii="Segoe UI" w:hAnsi="Segoe UI" w:cs="Segoe UI"/>
          <w:sz w:val="22"/>
          <w:szCs w:val="22"/>
        </w:rPr>
        <w:t>lub sprzeciwu na piśmie, uważa się, że wyraził zgodę na ich zawarcie.</w:t>
      </w:r>
    </w:p>
    <w:p w14:paraId="69EA259F" w14:textId="77777777" w:rsidR="00F30038" w:rsidRPr="006D0B7A" w:rsidRDefault="00F30038" w:rsidP="00607A1C">
      <w:pPr>
        <w:pStyle w:val="Tekstpodstawowy"/>
        <w:widowControl w:val="0"/>
        <w:numPr>
          <w:ilvl w:val="1"/>
          <w:numId w:val="17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 xml:space="preserve">Jakkolwiek przerwa w realizacji przedmiotu umowy wynikająca </w:t>
      </w:r>
      <w:bookmarkStart w:id="0" w:name="_GoBack"/>
      <w:bookmarkEnd w:id="0"/>
      <w:r w:rsidRPr="006D0B7A">
        <w:rPr>
          <w:rFonts w:ascii="Segoe UI" w:hAnsi="Segoe UI" w:cs="Segoe UI"/>
          <w:sz w:val="22"/>
          <w:szCs w:val="22"/>
        </w:rPr>
        <w:t xml:space="preserve">z niewywiązania </w:t>
      </w:r>
      <w:r w:rsidRPr="006D0B7A">
        <w:rPr>
          <w:rFonts w:ascii="Segoe UI" w:hAnsi="Segoe UI" w:cs="Segoe UI"/>
          <w:sz w:val="22"/>
          <w:szCs w:val="22"/>
        </w:rPr>
        <w:br/>
        <w:t>się Podwykonawcy z umowy z Wykonawcą będzie traktowana jako przerwa wynikła z przyczyn zależnych od Wykonawcy.</w:t>
      </w:r>
    </w:p>
    <w:p w14:paraId="56B23FF1" w14:textId="77777777" w:rsidR="00F30038" w:rsidRPr="006D0B7A" w:rsidRDefault="00F30038" w:rsidP="00607A1C">
      <w:pPr>
        <w:pStyle w:val="Tekstpodstawowy"/>
        <w:widowControl w:val="0"/>
        <w:numPr>
          <w:ilvl w:val="1"/>
          <w:numId w:val="17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>Zamawiający nie ponosi żadnej odpowiedzialności finansowej za ewentualny brak rozliczeń finansowych pomiędzy Wykonawcą a Podwykonawcą.</w:t>
      </w:r>
    </w:p>
    <w:p w14:paraId="0F4BF212" w14:textId="77777777" w:rsidR="00F30038" w:rsidRPr="006D0B7A" w:rsidRDefault="00F30038" w:rsidP="00607A1C">
      <w:pPr>
        <w:pStyle w:val="Tekstpodstawowy"/>
        <w:widowControl w:val="0"/>
        <w:numPr>
          <w:ilvl w:val="1"/>
          <w:numId w:val="17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 xml:space="preserve">Wykonawca zobowiązany jest do składania z każdą fakturą potwierdzonego przez Podwykonawcę oświadczenia o wysokości sald wzajemnych należności i zobowiązań z umowy </w:t>
      </w:r>
      <w:r w:rsidRPr="006D0B7A">
        <w:rPr>
          <w:rFonts w:ascii="Segoe UI" w:hAnsi="Segoe UI" w:cs="Segoe UI"/>
          <w:sz w:val="22"/>
          <w:szCs w:val="22"/>
        </w:rPr>
        <w:br/>
        <w:t>z Podwykonawcą na realizację przedmiotu zamówienia.</w:t>
      </w:r>
    </w:p>
    <w:p w14:paraId="6F925721" w14:textId="77777777" w:rsidR="00F30038" w:rsidRPr="006D0B7A" w:rsidRDefault="00F30038" w:rsidP="00607A1C">
      <w:pPr>
        <w:pStyle w:val="Tekstpodstawowy"/>
        <w:widowControl w:val="0"/>
        <w:numPr>
          <w:ilvl w:val="1"/>
          <w:numId w:val="17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 xml:space="preserve">W przypadku uprawdopodobnienia przez Podwykonawcę, że Wykonawca bezzasadnie wstrzymał wypłatę wynagrodzenia Podwykonawcy, Zamawiający jest uprawniony </w:t>
      </w:r>
      <w:r w:rsidRPr="006D0B7A">
        <w:rPr>
          <w:rFonts w:ascii="Segoe UI" w:hAnsi="Segoe UI" w:cs="Segoe UI"/>
          <w:sz w:val="22"/>
          <w:szCs w:val="22"/>
        </w:rPr>
        <w:br/>
        <w:t xml:space="preserve">z wynagrodzenia Wykonawcy przekazać odpowiednią część wynagrodzenia bezpośrednio Podwykonawcy. </w:t>
      </w:r>
    </w:p>
    <w:p w14:paraId="5C258ED6" w14:textId="77777777" w:rsidR="00F30038" w:rsidRPr="006D0B7A" w:rsidRDefault="00F30038" w:rsidP="00607A1C">
      <w:pPr>
        <w:pStyle w:val="Tekstpodstawowy"/>
        <w:widowControl w:val="0"/>
        <w:numPr>
          <w:ilvl w:val="1"/>
          <w:numId w:val="17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>Zamawiający zastrzega sobie prawo zatrzymania kwoty, której Wykonawca nie przekazał Podwykonawcy tytułem wynagrodzenia za wykonane prace opłacone już przez Zamawiającego z  wynagrodzenia Wykonawcy lub  wniesionego zabezpieczenia należytego wykonania umowy, które w takim przypadku winno być niezwłocznie uzupełnione pod rygorem odstąpienia od umowy z winy Wykonawcy.</w:t>
      </w:r>
    </w:p>
    <w:p w14:paraId="27E59FB4" w14:textId="77777777" w:rsidR="00F30038" w:rsidRPr="006D0B7A" w:rsidRDefault="00F30038" w:rsidP="00607A1C">
      <w:pPr>
        <w:pStyle w:val="Tekstpodstawowy"/>
        <w:widowControl w:val="0"/>
        <w:numPr>
          <w:ilvl w:val="1"/>
          <w:numId w:val="17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>W przypadku sporu Zamawiający może zatrzymać sporną część wynagrodzenia Wykonawcy, a po ostatecznym rozstrzygnięciu pomiędzy Wykonawcą a Podwykonawcą zwrócić zatrzymaną kwotę Wykonawcy lub wypłacić ją Podwykonawcy w zależności od rozstrzygnięcia w ciągu 14 dni. Za okres zatrzymania z powyższych przyczyn części wynagrodzenia Wykonawcy nie będą przysługiwać odsetki.</w:t>
      </w:r>
    </w:p>
    <w:p w14:paraId="2F2C8ED0" w14:textId="77777777" w:rsidR="00F30038" w:rsidRPr="006D0B7A" w:rsidRDefault="00F30038" w:rsidP="00607A1C">
      <w:pPr>
        <w:pStyle w:val="Tekstpodstawowy"/>
        <w:widowControl w:val="0"/>
        <w:numPr>
          <w:ilvl w:val="1"/>
          <w:numId w:val="17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>W przypadku 3-krotnego stwierdzenia nieuzasadnionego niewypłacenia przez Wykonawcę wynagrodzenia dla Podwykonawcy z przyczyn nieleżących po stronie Podwykonawcy Zamawiający może odstąpić od umowy z winy Wykonawcy.</w:t>
      </w:r>
    </w:p>
    <w:p w14:paraId="5B6F93E8" w14:textId="77777777" w:rsidR="00F30038" w:rsidRPr="006D0B7A" w:rsidRDefault="00F30038" w:rsidP="00607A1C">
      <w:pPr>
        <w:pStyle w:val="Tekstpodstawowy"/>
        <w:widowControl w:val="0"/>
        <w:numPr>
          <w:ilvl w:val="1"/>
          <w:numId w:val="17"/>
        </w:numPr>
        <w:tabs>
          <w:tab w:val="clear" w:pos="1080"/>
          <w:tab w:val="left" w:pos="426"/>
        </w:tabs>
        <w:suppressAutoHyphens/>
        <w:ind w:left="426" w:hanging="426"/>
        <w:rPr>
          <w:rFonts w:ascii="Segoe UI" w:hAnsi="Segoe UI" w:cs="Segoe UI"/>
          <w:sz w:val="22"/>
          <w:szCs w:val="22"/>
        </w:rPr>
      </w:pPr>
      <w:r w:rsidRPr="006D0B7A">
        <w:rPr>
          <w:rFonts w:ascii="Segoe UI" w:hAnsi="Segoe UI" w:cs="Segoe UI"/>
          <w:sz w:val="22"/>
          <w:szCs w:val="22"/>
        </w:rPr>
        <w:t xml:space="preserve">Zgodnie z postanowieniami </w:t>
      </w:r>
      <w:proofErr w:type="spellStart"/>
      <w:r w:rsidRPr="006D0B7A">
        <w:rPr>
          <w:rFonts w:ascii="Segoe UI" w:hAnsi="Segoe UI" w:cs="Segoe UI"/>
          <w:sz w:val="22"/>
          <w:szCs w:val="22"/>
        </w:rPr>
        <w:t>SIWZ</w:t>
      </w:r>
      <w:proofErr w:type="spellEnd"/>
      <w:r w:rsidRPr="006D0B7A">
        <w:rPr>
          <w:rFonts w:ascii="Segoe UI" w:hAnsi="Segoe UI" w:cs="Segoe UI"/>
          <w:sz w:val="22"/>
          <w:szCs w:val="22"/>
        </w:rPr>
        <w:t xml:space="preserve"> Zamawiający dopuszcza   zmianę umowy dotyczącą możliwości  zmiany zakresu zamówienia, które Wykonawca może powierzyć Podwykonawcom, innego od zakresu podwykonawstwa określonego przez Wykonawcę w ofercie. Zmiana taka jest dopuszczalna, jeżeli nie narusza zastrzeżeń Zamawiającego określonych w </w:t>
      </w:r>
      <w:proofErr w:type="spellStart"/>
      <w:r w:rsidRPr="006D0B7A">
        <w:rPr>
          <w:rFonts w:ascii="Segoe UI" w:hAnsi="Segoe UI" w:cs="Segoe UI"/>
          <w:sz w:val="22"/>
          <w:szCs w:val="22"/>
        </w:rPr>
        <w:t>SIWZ</w:t>
      </w:r>
      <w:proofErr w:type="spellEnd"/>
      <w:r w:rsidRPr="006D0B7A">
        <w:rPr>
          <w:rFonts w:ascii="Segoe UI" w:hAnsi="Segoe UI" w:cs="Segoe UI"/>
          <w:sz w:val="22"/>
          <w:szCs w:val="22"/>
        </w:rPr>
        <w:t xml:space="preserve"> dotyczących części zamówienia, które nie mogą być powierzane Podwykonawcom.</w:t>
      </w:r>
    </w:p>
    <w:p w14:paraId="628A1D05" w14:textId="77777777" w:rsidR="00F30038" w:rsidRPr="006D0B7A" w:rsidRDefault="00F30038" w:rsidP="00607A1C">
      <w:pPr>
        <w:spacing w:line="240" w:lineRule="auto"/>
        <w:jc w:val="center"/>
        <w:rPr>
          <w:rFonts w:ascii="Segoe UI" w:hAnsi="Segoe UI" w:cs="Segoe UI"/>
          <w:b/>
          <w:bCs/>
        </w:rPr>
      </w:pPr>
    </w:p>
    <w:p w14:paraId="67883EAD" w14:textId="77777777" w:rsidR="00F30038" w:rsidRPr="006D0B7A" w:rsidRDefault="00F30038" w:rsidP="00607A1C">
      <w:pPr>
        <w:spacing w:line="240" w:lineRule="auto"/>
        <w:jc w:val="center"/>
        <w:rPr>
          <w:rFonts w:ascii="Segoe UI" w:hAnsi="Segoe UI" w:cs="Segoe UI"/>
          <w:b/>
        </w:rPr>
      </w:pPr>
      <w:r w:rsidRPr="006D0B7A">
        <w:rPr>
          <w:rFonts w:ascii="Segoe UI" w:hAnsi="Segoe UI" w:cs="Segoe UI"/>
          <w:b/>
        </w:rPr>
        <w:t xml:space="preserve">Klauzula społeczna, o której mowa w art. 29 ust. 3a </w:t>
      </w:r>
      <w:proofErr w:type="spellStart"/>
      <w:r w:rsidRPr="006D0B7A">
        <w:rPr>
          <w:rFonts w:ascii="Segoe UI" w:hAnsi="Segoe UI" w:cs="Segoe UI"/>
          <w:b/>
        </w:rPr>
        <w:t>Pzp</w:t>
      </w:r>
      <w:proofErr w:type="spellEnd"/>
    </w:p>
    <w:p w14:paraId="70D96855" w14:textId="77777777" w:rsidR="00F30038" w:rsidRPr="006D0B7A" w:rsidRDefault="00F30038" w:rsidP="00607A1C">
      <w:pPr>
        <w:spacing w:line="240" w:lineRule="auto"/>
        <w:jc w:val="center"/>
        <w:rPr>
          <w:rFonts w:ascii="Segoe UI" w:hAnsi="Segoe UI" w:cs="Segoe UI"/>
          <w:b/>
        </w:rPr>
      </w:pPr>
      <w:r w:rsidRPr="006D0B7A">
        <w:rPr>
          <w:rFonts w:ascii="Segoe UI" w:hAnsi="Segoe UI" w:cs="Segoe UI"/>
          <w:b/>
        </w:rPr>
        <w:t>§ 11</w:t>
      </w:r>
    </w:p>
    <w:p w14:paraId="5F847DE3" w14:textId="77777777" w:rsidR="00F30038" w:rsidRPr="006D0B7A" w:rsidRDefault="00F30038" w:rsidP="00607A1C">
      <w:pPr>
        <w:pStyle w:val="Akapitzlist"/>
        <w:numPr>
          <w:ilvl w:val="2"/>
          <w:numId w:val="19"/>
        </w:numPr>
        <w:spacing w:after="0" w:line="240" w:lineRule="auto"/>
        <w:ind w:left="426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Zamawiający przewiduje wymagania, o których mowa w art. 29 ust. 3a Prawa zamówień publicznych i określa je, stosownie do art. 36 ust. 2 pkt 8a tej ustawy.</w:t>
      </w:r>
    </w:p>
    <w:p w14:paraId="78DE54CA" w14:textId="77777777" w:rsidR="00F30038" w:rsidRPr="006D0B7A" w:rsidRDefault="00F30038" w:rsidP="00607A1C">
      <w:pPr>
        <w:pStyle w:val="Akapitzlist"/>
        <w:numPr>
          <w:ilvl w:val="2"/>
          <w:numId w:val="19"/>
        </w:numPr>
        <w:spacing w:after="0" w:line="240" w:lineRule="auto"/>
        <w:ind w:left="426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 xml:space="preserve">Obowiązek, o którym mowa w ust. 1, zostanie spełniony, jeżeli wykonawca oraz – w sytuacji powierzenia przez wykonawcę realizacji części zamówienia zgodnie z art. 36b </w:t>
      </w:r>
      <w:proofErr w:type="spellStart"/>
      <w:r w:rsidRPr="006D0B7A">
        <w:rPr>
          <w:rFonts w:ascii="Segoe UI" w:hAnsi="Segoe UI" w:cs="Segoe UI"/>
        </w:rPr>
        <w:t>Pzp</w:t>
      </w:r>
      <w:proofErr w:type="spellEnd"/>
      <w:r w:rsidRPr="006D0B7A">
        <w:rPr>
          <w:rFonts w:ascii="Segoe UI" w:hAnsi="Segoe UI" w:cs="Segoe UI"/>
        </w:rPr>
        <w:t xml:space="preserve"> – również podwykonawca zatrudnia na podstawie umowy o pracę wszystkie osoby wykonujące czynności, o których mowa w ust. 3 lit. a.</w:t>
      </w:r>
    </w:p>
    <w:p w14:paraId="0467B5BC" w14:textId="77777777" w:rsidR="00F30038" w:rsidRPr="006D0B7A" w:rsidRDefault="00F30038" w:rsidP="00607A1C">
      <w:pPr>
        <w:pStyle w:val="Akapitzlist"/>
        <w:numPr>
          <w:ilvl w:val="2"/>
          <w:numId w:val="19"/>
        </w:numPr>
        <w:spacing w:after="0" w:line="240" w:lineRule="auto"/>
        <w:ind w:left="426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lastRenderedPageBreak/>
        <w:t>W celu realizacji obowiązku, o którym mowa w ust. 2 umowy wykonawca jest zobowiązany do:</w:t>
      </w:r>
    </w:p>
    <w:p w14:paraId="19B39397" w14:textId="77777777" w:rsidR="00F30038" w:rsidRPr="006D0B7A" w:rsidRDefault="00F30038" w:rsidP="00607A1C">
      <w:pPr>
        <w:pStyle w:val="Akapitzlist"/>
        <w:numPr>
          <w:ilvl w:val="1"/>
          <w:numId w:val="20"/>
        </w:numPr>
        <w:tabs>
          <w:tab w:val="clear" w:pos="1425"/>
          <w:tab w:val="num" w:pos="851"/>
        </w:tabs>
        <w:spacing w:after="0" w:line="240" w:lineRule="auto"/>
        <w:ind w:left="851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 xml:space="preserve">zatrudniania na podstawie umowy o pracę osób, które wykonują czynności w zakresie realizacji zamówienia bezpośrednio związane w wykonywaniem usługi zagospodarowania odpadów. </w:t>
      </w:r>
    </w:p>
    <w:p w14:paraId="1931B45E" w14:textId="77777777" w:rsidR="00F30038" w:rsidRPr="006D0B7A" w:rsidRDefault="00F30038" w:rsidP="00607A1C">
      <w:pPr>
        <w:pStyle w:val="Akapitzlist"/>
        <w:numPr>
          <w:ilvl w:val="1"/>
          <w:numId w:val="20"/>
        </w:numPr>
        <w:tabs>
          <w:tab w:val="clear" w:pos="1425"/>
          <w:tab w:val="num" w:pos="851"/>
        </w:tabs>
        <w:spacing w:after="0" w:line="240" w:lineRule="auto"/>
        <w:ind w:left="851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Jeżeli czynności, o których mowa w lit. a wykonuje osoba, która działa w imieniu i na rzecz podwykonawcy, także do zobowiązania podwykonawcy do zatrudniania tej osoby na podstawie umowy o pracę oraz zapewnienia zamawiającemu możliwości przeprowadzenia kontroli spełniania przez podwykonawcę wymagań w tym zakresie w sposób, o którym mowa a ust. 4.</w:t>
      </w:r>
    </w:p>
    <w:p w14:paraId="22E12995" w14:textId="77777777" w:rsidR="00F30038" w:rsidRPr="006D0B7A" w:rsidRDefault="00F30038" w:rsidP="00607A1C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83" w:line="240" w:lineRule="auto"/>
        <w:ind w:left="426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  <w:bCs/>
        </w:rPr>
        <w:t xml:space="preserve">Wykonawca </w:t>
      </w:r>
      <w:r w:rsidRPr="006D0B7A">
        <w:rPr>
          <w:rFonts w:ascii="Segoe UI" w:hAnsi="Segoe UI" w:cs="Segoe UI"/>
        </w:rPr>
        <w:t xml:space="preserve">najpóźniej na 5 dni przed rozpoczęciem realizacji umowy, jest zobowiązany do złożenia </w:t>
      </w:r>
      <w:r w:rsidRPr="006D0B7A">
        <w:rPr>
          <w:rFonts w:ascii="Segoe UI" w:hAnsi="Segoe UI" w:cs="Segoe UI"/>
          <w:bCs/>
        </w:rPr>
        <w:t xml:space="preserve">Zamawiającemu zanonimizowanego </w:t>
      </w:r>
      <w:r w:rsidRPr="006D0B7A">
        <w:rPr>
          <w:rFonts w:ascii="Segoe UI" w:hAnsi="Segoe UI" w:cs="Segoe UI"/>
        </w:rPr>
        <w:t xml:space="preserve">wykazu osób, które będą realizować zamówienie i wykonywać czynności, o których mowa w ust. 2, wraz z oświadczeniem, że są one zatrudnione na umowę o pracę. </w:t>
      </w:r>
      <w:r w:rsidRPr="006D0B7A">
        <w:rPr>
          <w:rFonts w:ascii="Segoe UI" w:hAnsi="Segoe UI" w:cs="Segoe UI"/>
          <w:bCs/>
        </w:rPr>
        <w:t xml:space="preserve">Zamawiający </w:t>
      </w:r>
      <w:r w:rsidRPr="006D0B7A">
        <w:rPr>
          <w:rFonts w:ascii="Segoe UI" w:hAnsi="Segoe UI" w:cs="Segoe UI"/>
        </w:rPr>
        <w:t xml:space="preserve">nie dopuści </w:t>
      </w:r>
      <w:r w:rsidRPr="006D0B7A">
        <w:rPr>
          <w:rFonts w:ascii="Segoe UI" w:hAnsi="Segoe UI" w:cs="Segoe UI"/>
          <w:bCs/>
        </w:rPr>
        <w:t xml:space="preserve">Wykonawcy </w:t>
      </w:r>
      <w:r w:rsidRPr="006D0B7A">
        <w:rPr>
          <w:rFonts w:ascii="Segoe UI" w:hAnsi="Segoe UI" w:cs="Segoe UI"/>
        </w:rPr>
        <w:t xml:space="preserve">do realizacji zamówienia do momentu otrzymania wykazu, o którym mowa w zdaniu poprzednim. Wynikłe z tego tytułu opóźnienie w realizacji przedmiotu umowy będzie traktowane jako opóźnienie powstałe z winy </w:t>
      </w:r>
      <w:r w:rsidRPr="006D0B7A">
        <w:rPr>
          <w:rFonts w:ascii="Segoe UI" w:hAnsi="Segoe UI" w:cs="Segoe UI"/>
          <w:bCs/>
        </w:rPr>
        <w:t>Wykonawcy</w:t>
      </w:r>
      <w:r w:rsidRPr="006D0B7A">
        <w:rPr>
          <w:rFonts w:ascii="Segoe UI" w:hAnsi="Segoe UI" w:cs="Segoe UI"/>
        </w:rPr>
        <w:t>.</w:t>
      </w:r>
    </w:p>
    <w:p w14:paraId="3304EBC8" w14:textId="77777777" w:rsidR="00F30038" w:rsidRPr="006D0B7A" w:rsidRDefault="00F30038" w:rsidP="00607A1C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83" w:line="240" w:lineRule="auto"/>
        <w:ind w:left="426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 xml:space="preserve"> W przypadku, gdy </w:t>
      </w:r>
      <w:r w:rsidRPr="006D0B7A">
        <w:rPr>
          <w:rFonts w:ascii="Segoe UI" w:hAnsi="Segoe UI" w:cs="Segoe UI"/>
          <w:bCs/>
        </w:rPr>
        <w:t xml:space="preserve">Wykonawca </w:t>
      </w:r>
      <w:r w:rsidRPr="006D0B7A">
        <w:rPr>
          <w:rFonts w:ascii="Segoe UI" w:hAnsi="Segoe UI" w:cs="Segoe UI"/>
        </w:rPr>
        <w:t xml:space="preserve">będzie realizował zamówienie przy udziale Podwykonawców, każdorazowo jest on zobowiązany do przekazania </w:t>
      </w:r>
      <w:r w:rsidRPr="006D0B7A">
        <w:rPr>
          <w:rFonts w:ascii="Segoe UI" w:hAnsi="Segoe UI" w:cs="Segoe UI"/>
          <w:bCs/>
        </w:rPr>
        <w:t>Zamawiającemu</w:t>
      </w:r>
      <w:r w:rsidRPr="006D0B7A">
        <w:rPr>
          <w:rFonts w:ascii="Segoe UI" w:hAnsi="Segoe UI" w:cs="Segoe UI"/>
        </w:rPr>
        <w:t xml:space="preserve">, najpóźniej na 3 dni przed rozpoczęciem realizacji prac przez Podwykonawcę, zanonimizowanego wykazu osób, które będą realizować zamówienie na rzecz Podwykonawcy i wykonywać czynności, o których mowa w ust. 3 lit a, wraz z oświadczeniem, że są one zatrudnione na podstawie umowy o pracę. </w:t>
      </w:r>
    </w:p>
    <w:p w14:paraId="5ED62967" w14:textId="77777777" w:rsidR="00F30038" w:rsidRPr="006D0B7A" w:rsidRDefault="00F30038" w:rsidP="00607A1C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83" w:line="240" w:lineRule="auto"/>
        <w:ind w:left="426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 xml:space="preserve">W przypadku zmiany osób wymienionych w wykazach, o których mowa w ust. 4 oraz 5, </w:t>
      </w:r>
      <w:r w:rsidRPr="006D0B7A">
        <w:rPr>
          <w:rFonts w:ascii="Segoe UI" w:hAnsi="Segoe UI" w:cs="Segoe UI"/>
          <w:bCs/>
        </w:rPr>
        <w:t xml:space="preserve">Wykonawca </w:t>
      </w:r>
      <w:r w:rsidRPr="006D0B7A">
        <w:rPr>
          <w:rFonts w:ascii="Segoe UI" w:hAnsi="Segoe UI" w:cs="Segoe UI"/>
        </w:rPr>
        <w:t xml:space="preserve">zobowiązany jest do przedłożenia </w:t>
      </w:r>
      <w:r w:rsidRPr="006D0B7A">
        <w:rPr>
          <w:rFonts w:ascii="Segoe UI" w:hAnsi="Segoe UI" w:cs="Segoe UI"/>
          <w:bCs/>
        </w:rPr>
        <w:t xml:space="preserve">Zamawiającemu </w:t>
      </w:r>
      <w:r w:rsidRPr="006D0B7A">
        <w:rPr>
          <w:rFonts w:ascii="Segoe UI" w:hAnsi="Segoe UI" w:cs="Segoe UI"/>
        </w:rPr>
        <w:t xml:space="preserve">zaktualizowanych wykazów osób wraz z oświadczeniem, że wskazane w nich osoby zatrudnione są na podstawie umowy o pracę, w terminie 3 dni od dokonania zmiany. Zmiana wykazów osób, o których mowa w ust. 4 oraz 5 nie wymaga aneksu do umowy. </w:t>
      </w:r>
    </w:p>
    <w:p w14:paraId="58FF34C6" w14:textId="77777777" w:rsidR="00F30038" w:rsidRPr="006D0B7A" w:rsidRDefault="00F30038" w:rsidP="00607A1C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83" w:line="240" w:lineRule="auto"/>
        <w:ind w:left="426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  <w:bCs/>
        </w:rPr>
        <w:t xml:space="preserve">Wykonawca </w:t>
      </w:r>
      <w:r w:rsidRPr="006D0B7A">
        <w:rPr>
          <w:rFonts w:ascii="Segoe UI" w:hAnsi="Segoe UI" w:cs="Segoe UI"/>
        </w:rPr>
        <w:t xml:space="preserve">każdorazowo na żądanie </w:t>
      </w:r>
      <w:r w:rsidRPr="006D0B7A">
        <w:rPr>
          <w:rFonts w:ascii="Segoe UI" w:hAnsi="Segoe UI" w:cs="Segoe UI"/>
          <w:bCs/>
        </w:rPr>
        <w:t>Zamawiającego</w:t>
      </w:r>
      <w:r w:rsidRPr="006D0B7A">
        <w:rPr>
          <w:rFonts w:ascii="Segoe UI" w:hAnsi="Segoe UI" w:cs="Segoe UI"/>
        </w:rPr>
        <w:t xml:space="preserve">, jest zobowiązany w terminie nie dłuższym niż 5 dni od dnia przekazania wezwania przez </w:t>
      </w:r>
      <w:r w:rsidRPr="006D0B7A">
        <w:rPr>
          <w:rFonts w:ascii="Segoe UI" w:hAnsi="Segoe UI" w:cs="Segoe UI"/>
          <w:bCs/>
        </w:rPr>
        <w:t xml:space="preserve">Zamawiającego </w:t>
      </w:r>
      <w:r w:rsidRPr="006D0B7A">
        <w:rPr>
          <w:rFonts w:ascii="Segoe UI" w:hAnsi="Segoe UI" w:cs="Segoe UI"/>
        </w:rPr>
        <w:t xml:space="preserve">przedstawić dowody zatrudnienia na podstawie umowy o pracę osób wskazanych w wykazach, o których mowa w ust. 4 oraz 5. </w:t>
      </w:r>
    </w:p>
    <w:p w14:paraId="51988065" w14:textId="77777777" w:rsidR="00F30038" w:rsidRPr="006D0B7A" w:rsidRDefault="00F30038" w:rsidP="00607A1C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83" w:line="240" w:lineRule="auto"/>
        <w:ind w:left="426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  <w:bCs/>
        </w:rPr>
        <w:t xml:space="preserve">Zamawiający </w:t>
      </w:r>
      <w:r w:rsidRPr="006D0B7A">
        <w:rPr>
          <w:rFonts w:ascii="Segoe UI" w:hAnsi="Segoe UI" w:cs="Segoe UI"/>
        </w:rPr>
        <w:t xml:space="preserve">zastrzega sobie prawo przeprowadzenia kontroli na miejscu wykonywania robót w celu zweryfikowania faktu, czy osoby wykonujące określone w ust. 2 czynności są osobami wskazanymi w wykazach osób, o którym mowa w ust. 4 oraz 5. </w:t>
      </w:r>
    </w:p>
    <w:p w14:paraId="6282952E" w14:textId="77777777" w:rsidR="00F30038" w:rsidRPr="006D0B7A" w:rsidRDefault="00F30038" w:rsidP="00607A1C">
      <w:pPr>
        <w:pStyle w:val="Akapitzlist"/>
        <w:numPr>
          <w:ilvl w:val="2"/>
          <w:numId w:val="19"/>
        </w:numPr>
        <w:spacing w:after="0" w:line="240" w:lineRule="auto"/>
        <w:ind w:left="426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 xml:space="preserve">Zamawiający zastrzega sobie prawo do naliczenia kar umownych w przypadku niezatrudniania przez wykonawcę lub podwykonawcę osób wykonujących czynności, o których mowa w ust. 3 lit. a na podstawie umowy o pracę. W takim przypadku wykonawca zapłaci zamawiającemu karę umowną w wysokości </w:t>
      </w:r>
      <w:r w:rsidRPr="006D0B7A">
        <w:rPr>
          <w:rFonts w:ascii="Segoe UI" w:hAnsi="Segoe UI" w:cs="Segoe UI"/>
          <w:b/>
        </w:rPr>
        <w:t xml:space="preserve">1.000,00zł </w:t>
      </w:r>
      <w:r w:rsidRPr="006D0B7A">
        <w:rPr>
          <w:rFonts w:ascii="Segoe UI" w:hAnsi="Segoe UI" w:cs="Segoe UI"/>
        </w:rPr>
        <w:t>za każdy taki przypadek.</w:t>
      </w:r>
    </w:p>
    <w:p w14:paraId="46A1F488" w14:textId="77777777" w:rsidR="00F30038" w:rsidRPr="006D0B7A" w:rsidRDefault="00F30038" w:rsidP="00607A1C">
      <w:pPr>
        <w:pStyle w:val="Akapitzlist"/>
        <w:numPr>
          <w:ilvl w:val="2"/>
          <w:numId w:val="19"/>
        </w:numPr>
        <w:spacing w:after="0" w:line="240" w:lineRule="auto"/>
        <w:ind w:left="426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Kara, o której mowa w ust. 9 umowy zostanie naliczona w przypadku:</w:t>
      </w:r>
    </w:p>
    <w:p w14:paraId="4E2ED1AF" w14:textId="77777777" w:rsidR="00F30038" w:rsidRPr="006D0B7A" w:rsidRDefault="00F30038" w:rsidP="00607A1C">
      <w:pPr>
        <w:pStyle w:val="Akapitzlist"/>
        <w:numPr>
          <w:ilvl w:val="2"/>
          <w:numId w:val="20"/>
        </w:numPr>
        <w:tabs>
          <w:tab w:val="clear" w:pos="2323"/>
          <w:tab w:val="num" w:pos="851"/>
        </w:tabs>
        <w:spacing w:after="0" w:line="240" w:lineRule="auto"/>
        <w:ind w:left="851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nieprzedstawienia Zamawiającemu wykazu osób, o którym mowa w ust. 4 w terminie określonym w ust. 4,</w:t>
      </w:r>
    </w:p>
    <w:p w14:paraId="752EFCF7" w14:textId="77777777" w:rsidR="00F30038" w:rsidRPr="006D0B7A" w:rsidRDefault="00F30038" w:rsidP="00607A1C">
      <w:pPr>
        <w:pStyle w:val="Akapitzlist"/>
        <w:numPr>
          <w:ilvl w:val="2"/>
          <w:numId w:val="20"/>
        </w:numPr>
        <w:tabs>
          <w:tab w:val="clear" w:pos="2323"/>
          <w:tab w:val="num" w:pos="851"/>
        </w:tabs>
        <w:spacing w:after="0" w:line="240" w:lineRule="auto"/>
        <w:ind w:left="851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nieprzedstawienia Zamawiającemu wykazu osób, o którym mowa w ust. 5 w terminie określonym w ust. 5,</w:t>
      </w:r>
    </w:p>
    <w:p w14:paraId="26AB7A21" w14:textId="77777777" w:rsidR="00F30038" w:rsidRPr="006D0B7A" w:rsidRDefault="00F30038" w:rsidP="00607A1C">
      <w:pPr>
        <w:pStyle w:val="Akapitzlist"/>
        <w:numPr>
          <w:ilvl w:val="2"/>
          <w:numId w:val="20"/>
        </w:numPr>
        <w:tabs>
          <w:tab w:val="clear" w:pos="2323"/>
          <w:tab w:val="num" w:pos="851"/>
        </w:tabs>
        <w:spacing w:after="0" w:line="240" w:lineRule="auto"/>
        <w:ind w:left="851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nieprzedstawienia Zamawiającemu zaktualizowanego wykazu osób, o którym mowa w ust. 6 w terminie określonym w ust. 6,</w:t>
      </w:r>
    </w:p>
    <w:p w14:paraId="1B791B22" w14:textId="77777777" w:rsidR="00F30038" w:rsidRPr="006D0B7A" w:rsidRDefault="00F30038" w:rsidP="00607A1C">
      <w:pPr>
        <w:pStyle w:val="Akapitzlist"/>
        <w:numPr>
          <w:ilvl w:val="2"/>
          <w:numId w:val="20"/>
        </w:numPr>
        <w:tabs>
          <w:tab w:val="clear" w:pos="2323"/>
          <w:tab w:val="num" w:pos="851"/>
        </w:tabs>
        <w:spacing w:after="0" w:line="240" w:lineRule="auto"/>
        <w:ind w:left="851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 xml:space="preserve">wykazania w trakcie kontroli, o której mowa w ust. 8, przebywania na placu budowy osób niewykazanych na wykazach, o których mowa w ust. 4 i 5, wykonujących czynności, o których mowa w ust. 3 lit. a, </w:t>
      </w:r>
    </w:p>
    <w:p w14:paraId="1012A459" w14:textId="77777777" w:rsidR="00F30038" w:rsidRPr="006D0B7A" w:rsidRDefault="00F30038" w:rsidP="00607A1C">
      <w:pPr>
        <w:pStyle w:val="Akapitzlist"/>
        <w:numPr>
          <w:ilvl w:val="2"/>
          <w:numId w:val="19"/>
        </w:numPr>
        <w:spacing w:after="0" w:line="240" w:lineRule="auto"/>
        <w:ind w:left="426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lastRenderedPageBreak/>
        <w:t>Obowiązek, o którym mowa w ust. 2, nie dotyczy osób, które wykonują czynności, o których mowa w ust. 3 lit. a będących jednocześnie:</w:t>
      </w:r>
    </w:p>
    <w:p w14:paraId="36379844" w14:textId="77777777" w:rsidR="00F30038" w:rsidRPr="006D0B7A" w:rsidRDefault="00F30038" w:rsidP="00607A1C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osobą fizyczną, prowadzącą działalność gospodarczą,</w:t>
      </w:r>
    </w:p>
    <w:p w14:paraId="0DD92972" w14:textId="77777777" w:rsidR="00F30038" w:rsidRPr="006D0B7A" w:rsidRDefault="00F30038" w:rsidP="00607A1C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urzędującym członkiem organu zarządzającego lub nadzorczego wykonawcy,</w:t>
      </w:r>
    </w:p>
    <w:p w14:paraId="5F17AB7E" w14:textId="77777777" w:rsidR="00F30038" w:rsidRPr="006D0B7A" w:rsidRDefault="00F30038" w:rsidP="00607A1C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wspólnikiem spółki w spółce jawnej lub partnerskiej,</w:t>
      </w:r>
    </w:p>
    <w:p w14:paraId="2A1AD9A4" w14:textId="77777777" w:rsidR="00F30038" w:rsidRPr="006D0B7A" w:rsidRDefault="00F30038" w:rsidP="00607A1C">
      <w:pPr>
        <w:pStyle w:val="Akapitzlist"/>
        <w:numPr>
          <w:ilvl w:val="0"/>
          <w:numId w:val="21"/>
        </w:numPr>
        <w:spacing w:after="0" w:line="240" w:lineRule="auto"/>
        <w:ind w:left="851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 xml:space="preserve">podwykonawcą, któremu wykonawca powierzył realizację części zamówienia w trybie art. 36b ustawy </w:t>
      </w:r>
      <w:proofErr w:type="spellStart"/>
      <w:r w:rsidRPr="006D0B7A">
        <w:rPr>
          <w:rFonts w:ascii="Segoe UI" w:hAnsi="Segoe UI" w:cs="Segoe UI"/>
        </w:rPr>
        <w:t>Pzp</w:t>
      </w:r>
      <w:proofErr w:type="spellEnd"/>
      <w:r w:rsidRPr="006D0B7A">
        <w:rPr>
          <w:rFonts w:ascii="Segoe UI" w:hAnsi="Segoe UI" w:cs="Segoe UI"/>
        </w:rPr>
        <w:t>.</w:t>
      </w:r>
    </w:p>
    <w:p w14:paraId="631C2C63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Segoe UI" w:hAnsi="Segoe UI" w:cs="Segoe UI"/>
        </w:rPr>
      </w:pPr>
    </w:p>
    <w:p w14:paraId="4ADFBA90" w14:textId="77777777" w:rsidR="00F30038" w:rsidRPr="006D0B7A" w:rsidRDefault="00F30038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Segoe UI" w:hAnsi="Segoe UI" w:cs="Segoe UI"/>
        </w:rPr>
      </w:pPr>
    </w:p>
    <w:p w14:paraId="04051609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  <w:r w:rsidRPr="006D0B7A">
        <w:rPr>
          <w:rFonts w:ascii="Segoe UI" w:hAnsi="Segoe UI" w:cs="Segoe UI"/>
          <w:b/>
        </w:rPr>
        <w:t>POSTANOWIENIA KOŃCOWE</w:t>
      </w:r>
    </w:p>
    <w:p w14:paraId="522B0413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center"/>
        <w:rPr>
          <w:rFonts w:ascii="Segoe UI" w:hAnsi="Segoe UI" w:cs="Segoe UI"/>
          <w:b/>
        </w:rPr>
      </w:pPr>
    </w:p>
    <w:p w14:paraId="57483E91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center"/>
      </w:pPr>
      <w:r w:rsidRPr="006D0B7A">
        <w:rPr>
          <w:rFonts w:ascii="Segoe UI" w:hAnsi="Segoe UI" w:cs="Segoe UI"/>
          <w:b/>
        </w:rPr>
        <w:t>§ 12</w:t>
      </w:r>
    </w:p>
    <w:p w14:paraId="09952F93" w14:textId="77777777" w:rsidR="00F30038" w:rsidRPr="006D0B7A" w:rsidRDefault="00F30038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  <w:b/>
        </w:rPr>
      </w:pPr>
      <w:r w:rsidRPr="006D0B7A">
        <w:rPr>
          <w:rFonts w:ascii="Segoe UI" w:hAnsi="Segoe UI" w:cs="Segoe UI"/>
        </w:rPr>
        <w:t>Do spraw nieuregulowanych niniejszą umową mają zastosowanie przepisy ustawy z dnia 13 września 1996 r. o utrzymaniu czystości i porządku w gminach, ustawa z dnia 14 grudnia 2012r. o odpadach oraz przepisy Kodeksu cywilnego.</w:t>
      </w:r>
    </w:p>
    <w:p w14:paraId="3B4EC749" w14:textId="77777777" w:rsidR="00F30038" w:rsidRPr="006D0B7A" w:rsidRDefault="00F30038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  <w:b/>
        </w:rPr>
      </w:pPr>
      <w:r w:rsidRPr="006D0B7A">
        <w:rPr>
          <w:rFonts w:ascii="Segoe UI" w:hAnsi="Segoe UI" w:cs="Segoe UI"/>
        </w:rPr>
        <w:t>Spory wynikłe na tle niniejszej umowy będzie rozstrzygał właściwy sąd dla siedziby Zarządu</w:t>
      </w:r>
      <w:r w:rsidRPr="00A06477">
        <w:rPr>
          <w:rFonts w:ascii="Segoe UI" w:hAnsi="Segoe UI" w:cs="Segoe UI"/>
          <w:bCs/>
        </w:rPr>
        <w:t>.</w:t>
      </w:r>
    </w:p>
    <w:p w14:paraId="58400DCA" w14:textId="77777777" w:rsidR="00F30038" w:rsidRPr="006D0B7A" w:rsidRDefault="00F30038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  <w:b/>
        </w:rPr>
      </w:pPr>
      <w:r w:rsidRPr="006D0B7A">
        <w:rPr>
          <w:rFonts w:ascii="Segoe UI" w:hAnsi="Segoe UI" w:cs="Segoe UI"/>
        </w:rPr>
        <w:t>Wszystkie zmiany umowy mogą być dokonywane jedynie w formie pisemnej, pod rygorem nieważności.</w:t>
      </w:r>
    </w:p>
    <w:p w14:paraId="2C5DE928" w14:textId="77777777" w:rsidR="00F30038" w:rsidRPr="006D0B7A" w:rsidRDefault="00F30038">
      <w:pPr>
        <w:pStyle w:val="Akapitzlist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Segoe UI" w:hAnsi="Segoe UI" w:cs="Segoe UI"/>
          <w:b/>
        </w:rPr>
      </w:pPr>
      <w:r w:rsidRPr="006D0B7A">
        <w:rPr>
          <w:rFonts w:ascii="Segoe UI" w:hAnsi="Segoe UI" w:cs="Segoe UI"/>
        </w:rPr>
        <w:t xml:space="preserve">Umowa może być rozwiązana za porozumieniem stron, z trzymiesięcznym okresem wypowiedzenia. </w:t>
      </w:r>
    </w:p>
    <w:p w14:paraId="29C67727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center"/>
      </w:pPr>
      <w:r w:rsidRPr="006D0B7A">
        <w:rPr>
          <w:rFonts w:ascii="Segoe UI" w:hAnsi="Segoe UI" w:cs="Segoe UI"/>
          <w:b/>
        </w:rPr>
        <w:t>§ 13</w:t>
      </w:r>
    </w:p>
    <w:p w14:paraId="3DD5E1EB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Segoe UI" w:hAnsi="Segoe UI" w:cs="Segoe UI"/>
        </w:rPr>
      </w:pPr>
      <w:r w:rsidRPr="006D0B7A">
        <w:rPr>
          <w:rFonts w:ascii="Segoe UI" w:hAnsi="Segoe UI" w:cs="Segoe UI"/>
        </w:rPr>
        <w:t>Niniejszą umowę sporządzono się w czterech jednobrzmiących egzemplarzach, po dwa dla każdej ze stron.</w:t>
      </w:r>
    </w:p>
    <w:p w14:paraId="5148CA8A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Segoe UI" w:hAnsi="Segoe UI" w:cs="Segoe UI"/>
        </w:rPr>
      </w:pPr>
    </w:p>
    <w:p w14:paraId="708EE5A0" w14:textId="77777777" w:rsidR="00F30038" w:rsidRPr="006D0B7A" w:rsidRDefault="00F30038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Segoe UI" w:hAnsi="Segoe UI" w:cs="Segoe UI"/>
        </w:rPr>
      </w:pPr>
    </w:p>
    <w:p w14:paraId="350C0EA1" w14:textId="77777777" w:rsidR="00F30038" w:rsidRDefault="00F30038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Segoe UI" w:hAnsi="Segoe UI" w:cs="Segoe UI"/>
          <w:b/>
        </w:rPr>
      </w:pPr>
      <w:r w:rsidRPr="006D0B7A">
        <w:rPr>
          <w:rFonts w:ascii="Segoe UI" w:hAnsi="Segoe UI" w:cs="Segoe UI"/>
          <w:b/>
        </w:rPr>
        <w:t xml:space="preserve">          Zarząd                                                                                                    </w:t>
      </w:r>
      <w:r>
        <w:rPr>
          <w:rFonts w:ascii="Segoe UI" w:hAnsi="Segoe UI" w:cs="Segoe UI"/>
          <w:b/>
        </w:rPr>
        <w:t xml:space="preserve">     Wykonawca</w:t>
      </w:r>
    </w:p>
    <w:p w14:paraId="0ED53D8D" w14:textId="77777777" w:rsidR="00F91616" w:rsidRDefault="00F9161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Segoe UI" w:hAnsi="Segoe UI" w:cs="Segoe UI"/>
          <w:b/>
        </w:rPr>
      </w:pPr>
    </w:p>
    <w:p w14:paraId="51B00F59" w14:textId="77777777" w:rsidR="00F91616" w:rsidRPr="00FF5369" w:rsidRDefault="00F91616" w:rsidP="00F91616">
      <w:pPr>
        <w:spacing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  <w:b/>
        </w:rPr>
        <w:br w:type="page"/>
      </w:r>
      <w:r w:rsidRPr="00FF5369">
        <w:rPr>
          <w:rFonts w:ascii="Segoe UI" w:hAnsi="Segoe UI" w:cs="Segoe UI"/>
        </w:rPr>
        <w:lastRenderedPageBreak/>
        <w:t>Załącznik nr 1 do umowy nr ….. / ……</w:t>
      </w:r>
    </w:p>
    <w:p w14:paraId="6A49A6D7" w14:textId="77777777" w:rsidR="00F91616" w:rsidRPr="00FF5369" w:rsidRDefault="00F91616" w:rsidP="00F91616">
      <w:pPr>
        <w:spacing w:after="0" w:line="240" w:lineRule="auto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z</w:t>
      </w:r>
      <w:r w:rsidRPr="00FF5369">
        <w:rPr>
          <w:rFonts w:ascii="Segoe UI" w:hAnsi="Segoe UI" w:cs="Segoe UI"/>
        </w:rPr>
        <w:t xml:space="preserve"> dnia ………..</w:t>
      </w:r>
    </w:p>
    <w:p w14:paraId="26927A52" w14:textId="77777777" w:rsidR="00F91616" w:rsidRDefault="00F91616" w:rsidP="00F91616">
      <w:pPr>
        <w:spacing w:after="0" w:line="240" w:lineRule="auto"/>
      </w:pPr>
    </w:p>
    <w:p w14:paraId="5C6B6B10" w14:textId="77777777" w:rsidR="00F91616" w:rsidRDefault="00F91616" w:rsidP="00F9161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PŁATNOŚCI NA 2020 r.</w:t>
      </w:r>
    </w:p>
    <w:p w14:paraId="1FF72566" w14:textId="77777777" w:rsidR="00F91616" w:rsidRDefault="00F91616" w:rsidP="00F91616">
      <w:pPr>
        <w:pStyle w:val="Tekstpodstawowy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Na </w:t>
      </w:r>
      <w:r w:rsidRPr="00F91616">
        <w:rPr>
          <w:rFonts w:ascii="Segoe UI" w:hAnsi="Segoe UI" w:cs="Segoe UI"/>
          <w:color w:val="000000"/>
          <w:sz w:val="22"/>
          <w:szCs w:val="22"/>
        </w:rPr>
        <w:t xml:space="preserve">podstawie § 5 ust. 1, Umowy </w:t>
      </w:r>
      <w:r w:rsidRPr="00F91616">
        <w:rPr>
          <w:rFonts w:ascii="Segoe UI" w:eastAsia="Times New Roman" w:hAnsi="Segoe UI" w:cs="Segoe UI"/>
          <w:sz w:val="22"/>
          <w:szCs w:val="22"/>
        </w:rPr>
        <w:t>Nr ………/……..z dnia …… …………….</w:t>
      </w:r>
      <w:r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bCs/>
          <w:sz w:val="22"/>
          <w:szCs w:val="22"/>
        </w:rPr>
        <w:t>na zagospodarowanie odpadów komunalnych wytworzonych na terenie cmentarzy komunalnych w Stargardzie,</w:t>
      </w:r>
      <w:r>
        <w:rPr>
          <w:rFonts w:ascii="Segoe UI" w:hAnsi="Segoe UI" w:cs="Segoe UI"/>
          <w:sz w:val="22"/>
          <w:szCs w:val="22"/>
        </w:rPr>
        <w:t xml:space="preserve"> ustala się następujący harmonogram płatności dla usługi świadczonej w  2020 r:</w:t>
      </w:r>
    </w:p>
    <w:p w14:paraId="676272B3" w14:textId="77777777" w:rsidR="00F91616" w:rsidRDefault="00F91616" w:rsidP="00F91616">
      <w:pPr>
        <w:spacing w:after="0" w:line="240" w:lineRule="auto"/>
        <w:rPr>
          <w:rFonts w:ascii="Arial" w:hAnsi="Arial" w:cs="Arial"/>
        </w:rPr>
      </w:pPr>
    </w:p>
    <w:p w14:paraId="46D72328" w14:textId="77777777" w:rsidR="00F91616" w:rsidRDefault="00F91616" w:rsidP="00F9161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Harmonogram płatności wynagrodzenia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793"/>
        <w:gridCol w:w="3021"/>
      </w:tblGrid>
      <w:tr w:rsidR="00FA0B8E" w14:paraId="59EB4474" w14:textId="77777777" w:rsidTr="00FA0B8E">
        <w:trPr>
          <w:jc w:val="center"/>
        </w:trPr>
        <w:tc>
          <w:tcPr>
            <w:tcW w:w="704" w:type="dxa"/>
            <w:shd w:val="clear" w:color="auto" w:fill="D9D9D9"/>
          </w:tcPr>
          <w:p w14:paraId="466C7F1C" w14:textId="77777777" w:rsidR="00F91616" w:rsidRPr="00FA0B8E" w:rsidRDefault="00F91616" w:rsidP="00FA0B8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A0B8E">
              <w:rPr>
                <w:b/>
                <w:lang w:eastAsia="en-US"/>
              </w:rPr>
              <w:t>L.p.</w:t>
            </w:r>
          </w:p>
        </w:tc>
        <w:tc>
          <w:tcPr>
            <w:tcW w:w="2793" w:type="dxa"/>
            <w:shd w:val="clear" w:color="auto" w:fill="D9D9D9"/>
          </w:tcPr>
          <w:p w14:paraId="4B553D3F" w14:textId="77777777" w:rsidR="00F91616" w:rsidRPr="00FA0B8E" w:rsidRDefault="00F91616" w:rsidP="00FA0B8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A0B8E">
              <w:rPr>
                <w:b/>
                <w:lang w:eastAsia="en-US"/>
              </w:rPr>
              <w:t>Miesiąc</w:t>
            </w:r>
          </w:p>
        </w:tc>
        <w:tc>
          <w:tcPr>
            <w:tcW w:w="3021" w:type="dxa"/>
            <w:shd w:val="clear" w:color="auto" w:fill="D9D9D9"/>
          </w:tcPr>
          <w:p w14:paraId="201B7F31" w14:textId="77777777" w:rsidR="00F91616" w:rsidRPr="00FA0B8E" w:rsidRDefault="00F91616" w:rsidP="00FA0B8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A0B8E">
              <w:rPr>
                <w:b/>
                <w:lang w:eastAsia="en-US"/>
              </w:rPr>
              <w:t>Wysokość wynagrodzenia w 2020 r. (zł brutto)</w:t>
            </w:r>
          </w:p>
        </w:tc>
      </w:tr>
      <w:tr w:rsidR="00FA0B8E" w14:paraId="03914D0C" w14:textId="77777777" w:rsidTr="00FA0B8E">
        <w:trPr>
          <w:jc w:val="center"/>
        </w:trPr>
        <w:tc>
          <w:tcPr>
            <w:tcW w:w="704" w:type="dxa"/>
            <w:shd w:val="clear" w:color="auto" w:fill="auto"/>
          </w:tcPr>
          <w:p w14:paraId="31AE0530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793" w:type="dxa"/>
            <w:shd w:val="clear" w:color="auto" w:fill="auto"/>
          </w:tcPr>
          <w:p w14:paraId="7C09BD41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Luty 2020 r.</w:t>
            </w:r>
          </w:p>
          <w:p w14:paraId="1CAE5702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(F-</w:t>
            </w:r>
            <w:proofErr w:type="spellStart"/>
            <w:r>
              <w:rPr>
                <w:lang w:eastAsia="en-US"/>
              </w:rPr>
              <w:t>ra</w:t>
            </w:r>
            <w:proofErr w:type="spellEnd"/>
            <w:r>
              <w:rPr>
                <w:lang w:eastAsia="en-US"/>
              </w:rPr>
              <w:t xml:space="preserve"> za styczeń 2020 r.)</w:t>
            </w:r>
          </w:p>
        </w:tc>
        <w:tc>
          <w:tcPr>
            <w:tcW w:w="3021" w:type="dxa"/>
            <w:shd w:val="clear" w:color="auto" w:fill="auto"/>
          </w:tcPr>
          <w:p w14:paraId="674CACE2" w14:textId="77777777" w:rsidR="00F91616" w:rsidRDefault="00F91616" w:rsidP="00FA0B8E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FA0B8E" w14:paraId="098D94C7" w14:textId="77777777" w:rsidTr="00FA0B8E">
        <w:trPr>
          <w:jc w:val="center"/>
        </w:trPr>
        <w:tc>
          <w:tcPr>
            <w:tcW w:w="704" w:type="dxa"/>
            <w:shd w:val="clear" w:color="auto" w:fill="auto"/>
          </w:tcPr>
          <w:p w14:paraId="78456AE5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793" w:type="dxa"/>
            <w:shd w:val="clear" w:color="auto" w:fill="auto"/>
          </w:tcPr>
          <w:p w14:paraId="1A22D379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Marzec 2020 r.</w:t>
            </w:r>
          </w:p>
          <w:p w14:paraId="45177B3C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(F-</w:t>
            </w:r>
            <w:proofErr w:type="spellStart"/>
            <w:r>
              <w:rPr>
                <w:lang w:eastAsia="en-US"/>
              </w:rPr>
              <w:t>ra</w:t>
            </w:r>
            <w:proofErr w:type="spellEnd"/>
            <w:r>
              <w:rPr>
                <w:lang w:eastAsia="en-US"/>
              </w:rPr>
              <w:t xml:space="preserve"> za luty 2020 r.)</w:t>
            </w:r>
          </w:p>
        </w:tc>
        <w:tc>
          <w:tcPr>
            <w:tcW w:w="3021" w:type="dxa"/>
            <w:shd w:val="clear" w:color="auto" w:fill="auto"/>
          </w:tcPr>
          <w:p w14:paraId="30DF8211" w14:textId="77777777" w:rsidR="00F91616" w:rsidRDefault="00F91616" w:rsidP="00FA0B8E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FA0B8E" w14:paraId="11C8D4BF" w14:textId="77777777" w:rsidTr="00FA0B8E">
        <w:trPr>
          <w:jc w:val="center"/>
        </w:trPr>
        <w:tc>
          <w:tcPr>
            <w:tcW w:w="704" w:type="dxa"/>
            <w:shd w:val="clear" w:color="auto" w:fill="auto"/>
          </w:tcPr>
          <w:p w14:paraId="17915E87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93" w:type="dxa"/>
            <w:shd w:val="clear" w:color="auto" w:fill="auto"/>
          </w:tcPr>
          <w:p w14:paraId="3EE4186A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Kwiecień 2020 r.</w:t>
            </w:r>
          </w:p>
          <w:p w14:paraId="4F897D43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(F-</w:t>
            </w:r>
            <w:proofErr w:type="spellStart"/>
            <w:r>
              <w:rPr>
                <w:lang w:eastAsia="en-US"/>
              </w:rPr>
              <w:t>ra</w:t>
            </w:r>
            <w:proofErr w:type="spellEnd"/>
            <w:r>
              <w:rPr>
                <w:lang w:eastAsia="en-US"/>
              </w:rPr>
              <w:t xml:space="preserve"> za marzec 2020 r.)</w:t>
            </w:r>
          </w:p>
        </w:tc>
        <w:tc>
          <w:tcPr>
            <w:tcW w:w="3021" w:type="dxa"/>
            <w:shd w:val="clear" w:color="auto" w:fill="auto"/>
          </w:tcPr>
          <w:p w14:paraId="68975C9D" w14:textId="77777777" w:rsidR="00F91616" w:rsidRDefault="00F91616" w:rsidP="00FA0B8E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FA0B8E" w14:paraId="1CE7A890" w14:textId="77777777" w:rsidTr="00FA0B8E">
        <w:trPr>
          <w:jc w:val="center"/>
        </w:trPr>
        <w:tc>
          <w:tcPr>
            <w:tcW w:w="704" w:type="dxa"/>
            <w:shd w:val="clear" w:color="auto" w:fill="auto"/>
          </w:tcPr>
          <w:p w14:paraId="60965177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93" w:type="dxa"/>
            <w:shd w:val="clear" w:color="auto" w:fill="auto"/>
          </w:tcPr>
          <w:p w14:paraId="01C03746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Maj 2019 r.</w:t>
            </w:r>
          </w:p>
          <w:p w14:paraId="46152144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(F-</w:t>
            </w:r>
            <w:proofErr w:type="spellStart"/>
            <w:r>
              <w:rPr>
                <w:lang w:eastAsia="en-US"/>
              </w:rPr>
              <w:t>ra</w:t>
            </w:r>
            <w:proofErr w:type="spellEnd"/>
            <w:r>
              <w:rPr>
                <w:lang w:eastAsia="en-US"/>
              </w:rPr>
              <w:t xml:space="preserve"> za kwiecień 2020 r.)</w:t>
            </w:r>
          </w:p>
        </w:tc>
        <w:tc>
          <w:tcPr>
            <w:tcW w:w="3021" w:type="dxa"/>
            <w:shd w:val="clear" w:color="auto" w:fill="auto"/>
          </w:tcPr>
          <w:p w14:paraId="33AA0752" w14:textId="77777777" w:rsidR="00F91616" w:rsidRDefault="00F91616" w:rsidP="00FA0B8E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FA0B8E" w14:paraId="6E29B0A2" w14:textId="77777777" w:rsidTr="00FA0B8E">
        <w:trPr>
          <w:jc w:val="center"/>
        </w:trPr>
        <w:tc>
          <w:tcPr>
            <w:tcW w:w="704" w:type="dxa"/>
            <w:shd w:val="clear" w:color="auto" w:fill="auto"/>
          </w:tcPr>
          <w:p w14:paraId="7E3A52A2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93" w:type="dxa"/>
            <w:shd w:val="clear" w:color="auto" w:fill="auto"/>
          </w:tcPr>
          <w:p w14:paraId="1E810525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Czerwiec 2020 r.</w:t>
            </w:r>
          </w:p>
          <w:p w14:paraId="56AF0C52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(F-</w:t>
            </w:r>
            <w:proofErr w:type="spellStart"/>
            <w:r>
              <w:rPr>
                <w:lang w:eastAsia="en-US"/>
              </w:rPr>
              <w:t>ra</w:t>
            </w:r>
            <w:proofErr w:type="spellEnd"/>
            <w:r>
              <w:rPr>
                <w:lang w:eastAsia="en-US"/>
              </w:rPr>
              <w:t xml:space="preserve"> za maj 2020 r.)</w:t>
            </w:r>
          </w:p>
        </w:tc>
        <w:tc>
          <w:tcPr>
            <w:tcW w:w="3021" w:type="dxa"/>
            <w:shd w:val="clear" w:color="auto" w:fill="auto"/>
          </w:tcPr>
          <w:p w14:paraId="14788241" w14:textId="77777777" w:rsidR="00F91616" w:rsidRDefault="00F91616" w:rsidP="00FA0B8E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FA0B8E" w14:paraId="01C59461" w14:textId="77777777" w:rsidTr="00FA0B8E">
        <w:trPr>
          <w:jc w:val="center"/>
        </w:trPr>
        <w:tc>
          <w:tcPr>
            <w:tcW w:w="704" w:type="dxa"/>
            <w:shd w:val="clear" w:color="auto" w:fill="auto"/>
          </w:tcPr>
          <w:p w14:paraId="506A1975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93" w:type="dxa"/>
            <w:shd w:val="clear" w:color="auto" w:fill="auto"/>
          </w:tcPr>
          <w:p w14:paraId="115F78D8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Lipiec 2020 r.</w:t>
            </w:r>
          </w:p>
          <w:p w14:paraId="16ABBA0F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(F-</w:t>
            </w:r>
            <w:proofErr w:type="spellStart"/>
            <w:r>
              <w:rPr>
                <w:lang w:eastAsia="en-US"/>
              </w:rPr>
              <w:t>ra</w:t>
            </w:r>
            <w:proofErr w:type="spellEnd"/>
            <w:r>
              <w:rPr>
                <w:lang w:eastAsia="en-US"/>
              </w:rPr>
              <w:t xml:space="preserve"> za czerwiec 2020 r.)</w:t>
            </w:r>
          </w:p>
        </w:tc>
        <w:tc>
          <w:tcPr>
            <w:tcW w:w="3021" w:type="dxa"/>
            <w:shd w:val="clear" w:color="auto" w:fill="auto"/>
          </w:tcPr>
          <w:p w14:paraId="550D7EC8" w14:textId="77777777" w:rsidR="00F91616" w:rsidRDefault="00F91616" w:rsidP="00FA0B8E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FA0B8E" w14:paraId="33120329" w14:textId="77777777" w:rsidTr="00FA0B8E">
        <w:trPr>
          <w:jc w:val="center"/>
        </w:trPr>
        <w:tc>
          <w:tcPr>
            <w:tcW w:w="704" w:type="dxa"/>
            <w:shd w:val="clear" w:color="auto" w:fill="auto"/>
          </w:tcPr>
          <w:p w14:paraId="13D9F8ED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93" w:type="dxa"/>
            <w:shd w:val="clear" w:color="auto" w:fill="auto"/>
          </w:tcPr>
          <w:p w14:paraId="2C2F4B9B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Sierpień 2020 r.</w:t>
            </w:r>
          </w:p>
          <w:p w14:paraId="2D7449EF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(F-</w:t>
            </w:r>
            <w:proofErr w:type="spellStart"/>
            <w:r>
              <w:rPr>
                <w:lang w:eastAsia="en-US"/>
              </w:rPr>
              <w:t>ra</w:t>
            </w:r>
            <w:proofErr w:type="spellEnd"/>
            <w:r>
              <w:rPr>
                <w:lang w:eastAsia="en-US"/>
              </w:rPr>
              <w:t xml:space="preserve"> za lipiec 2020 r.)</w:t>
            </w:r>
          </w:p>
        </w:tc>
        <w:tc>
          <w:tcPr>
            <w:tcW w:w="3021" w:type="dxa"/>
            <w:shd w:val="clear" w:color="auto" w:fill="auto"/>
          </w:tcPr>
          <w:p w14:paraId="61451A62" w14:textId="77777777" w:rsidR="00F91616" w:rsidRDefault="00F91616" w:rsidP="00FA0B8E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FA0B8E" w14:paraId="129BA3FC" w14:textId="77777777" w:rsidTr="00FA0B8E">
        <w:trPr>
          <w:jc w:val="center"/>
        </w:trPr>
        <w:tc>
          <w:tcPr>
            <w:tcW w:w="704" w:type="dxa"/>
            <w:shd w:val="clear" w:color="auto" w:fill="auto"/>
          </w:tcPr>
          <w:p w14:paraId="55100267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93" w:type="dxa"/>
            <w:shd w:val="clear" w:color="auto" w:fill="auto"/>
          </w:tcPr>
          <w:p w14:paraId="62390055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Wrzesień 2020r.</w:t>
            </w:r>
          </w:p>
          <w:p w14:paraId="3FCEB1B1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(F-</w:t>
            </w:r>
            <w:proofErr w:type="spellStart"/>
            <w:r>
              <w:rPr>
                <w:lang w:eastAsia="en-US"/>
              </w:rPr>
              <w:t>ra</w:t>
            </w:r>
            <w:proofErr w:type="spellEnd"/>
            <w:r>
              <w:rPr>
                <w:lang w:eastAsia="en-US"/>
              </w:rPr>
              <w:t xml:space="preserve"> za sierpień 2020 r.)</w:t>
            </w:r>
          </w:p>
        </w:tc>
        <w:tc>
          <w:tcPr>
            <w:tcW w:w="3021" w:type="dxa"/>
            <w:shd w:val="clear" w:color="auto" w:fill="auto"/>
          </w:tcPr>
          <w:p w14:paraId="7783B3F5" w14:textId="77777777" w:rsidR="00F91616" w:rsidRDefault="00F91616" w:rsidP="00FA0B8E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FA0B8E" w14:paraId="3F115630" w14:textId="77777777" w:rsidTr="00FA0B8E">
        <w:trPr>
          <w:jc w:val="center"/>
        </w:trPr>
        <w:tc>
          <w:tcPr>
            <w:tcW w:w="704" w:type="dxa"/>
            <w:shd w:val="clear" w:color="auto" w:fill="auto"/>
          </w:tcPr>
          <w:p w14:paraId="77EEB643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93" w:type="dxa"/>
            <w:shd w:val="clear" w:color="auto" w:fill="auto"/>
          </w:tcPr>
          <w:p w14:paraId="1BD31FA1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Październik 2020 r.</w:t>
            </w:r>
          </w:p>
          <w:p w14:paraId="0D711D90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(F-</w:t>
            </w:r>
            <w:proofErr w:type="spellStart"/>
            <w:r>
              <w:rPr>
                <w:lang w:eastAsia="en-US"/>
              </w:rPr>
              <w:t>ra</w:t>
            </w:r>
            <w:proofErr w:type="spellEnd"/>
            <w:r>
              <w:rPr>
                <w:lang w:eastAsia="en-US"/>
              </w:rPr>
              <w:t xml:space="preserve"> za wrzesień 2020 r.)</w:t>
            </w:r>
          </w:p>
        </w:tc>
        <w:tc>
          <w:tcPr>
            <w:tcW w:w="3021" w:type="dxa"/>
            <w:shd w:val="clear" w:color="auto" w:fill="auto"/>
          </w:tcPr>
          <w:p w14:paraId="4787C806" w14:textId="77777777" w:rsidR="00F91616" w:rsidRDefault="00F91616" w:rsidP="00FA0B8E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FA0B8E" w14:paraId="3230B9E7" w14:textId="77777777" w:rsidTr="00FA0B8E">
        <w:trPr>
          <w:jc w:val="center"/>
        </w:trPr>
        <w:tc>
          <w:tcPr>
            <w:tcW w:w="704" w:type="dxa"/>
            <w:shd w:val="clear" w:color="auto" w:fill="auto"/>
          </w:tcPr>
          <w:p w14:paraId="17243845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93" w:type="dxa"/>
            <w:shd w:val="clear" w:color="auto" w:fill="auto"/>
          </w:tcPr>
          <w:p w14:paraId="638F77D2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Listopad 2020 r.</w:t>
            </w:r>
          </w:p>
          <w:p w14:paraId="11F49B71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(F-</w:t>
            </w:r>
            <w:proofErr w:type="spellStart"/>
            <w:r>
              <w:rPr>
                <w:lang w:eastAsia="en-US"/>
              </w:rPr>
              <w:t>ra</w:t>
            </w:r>
            <w:proofErr w:type="spellEnd"/>
            <w:r>
              <w:rPr>
                <w:lang w:eastAsia="en-US"/>
              </w:rPr>
              <w:t xml:space="preserve"> za październik 2020 r.)</w:t>
            </w:r>
          </w:p>
        </w:tc>
        <w:tc>
          <w:tcPr>
            <w:tcW w:w="3021" w:type="dxa"/>
            <w:shd w:val="clear" w:color="auto" w:fill="auto"/>
          </w:tcPr>
          <w:p w14:paraId="6FFC03F5" w14:textId="77777777" w:rsidR="00F91616" w:rsidRDefault="00F91616" w:rsidP="00FA0B8E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FA0B8E" w14:paraId="24C1D44C" w14:textId="77777777" w:rsidTr="00FA0B8E">
        <w:trPr>
          <w:jc w:val="center"/>
        </w:trPr>
        <w:tc>
          <w:tcPr>
            <w:tcW w:w="704" w:type="dxa"/>
            <w:shd w:val="clear" w:color="auto" w:fill="auto"/>
          </w:tcPr>
          <w:p w14:paraId="12589BFA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93" w:type="dxa"/>
            <w:shd w:val="clear" w:color="auto" w:fill="auto"/>
          </w:tcPr>
          <w:p w14:paraId="6C647D1D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Grudzień 2020 r.</w:t>
            </w:r>
          </w:p>
          <w:p w14:paraId="6620C3AF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(F-</w:t>
            </w:r>
            <w:proofErr w:type="spellStart"/>
            <w:r>
              <w:rPr>
                <w:lang w:eastAsia="en-US"/>
              </w:rPr>
              <w:t>ra</w:t>
            </w:r>
            <w:proofErr w:type="spellEnd"/>
            <w:r>
              <w:rPr>
                <w:lang w:eastAsia="en-US"/>
              </w:rPr>
              <w:t xml:space="preserve"> za listopad 2020 r.)</w:t>
            </w:r>
          </w:p>
        </w:tc>
        <w:tc>
          <w:tcPr>
            <w:tcW w:w="3021" w:type="dxa"/>
            <w:shd w:val="clear" w:color="auto" w:fill="auto"/>
          </w:tcPr>
          <w:p w14:paraId="11FFFE0C" w14:textId="77777777" w:rsidR="00F91616" w:rsidRDefault="00F91616" w:rsidP="00FA0B8E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FA0B8E" w14:paraId="1495B511" w14:textId="77777777" w:rsidTr="00FA0B8E">
        <w:trPr>
          <w:jc w:val="center"/>
        </w:trPr>
        <w:tc>
          <w:tcPr>
            <w:tcW w:w="704" w:type="dxa"/>
            <w:shd w:val="clear" w:color="auto" w:fill="auto"/>
          </w:tcPr>
          <w:p w14:paraId="3AFA3B74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93" w:type="dxa"/>
            <w:shd w:val="clear" w:color="auto" w:fill="auto"/>
          </w:tcPr>
          <w:p w14:paraId="2CC7B4CC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Styczeń 2021 r.</w:t>
            </w:r>
          </w:p>
          <w:p w14:paraId="046FBFEB" w14:textId="77777777" w:rsidR="00F91616" w:rsidRDefault="00F91616" w:rsidP="00FA0B8E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(F-</w:t>
            </w:r>
            <w:proofErr w:type="spellStart"/>
            <w:r>
              <w:rPr>
                <w:lang w:eastAsia="en-US"/>
              </w:rPr>
              <w:t>ra</w:t>
            </w:r>
            <w:proofErr w:type="spellEnd"/>
            <w:r>
              <w:rPr>
                <w:lang w:eastAsia="en-US"/>
              </w:rPr>
              <w:t xml:space="preserve"> za grudzień 2020 r.)</w:t>
            </w:r>
          </w:p>
        </w:tc>
        <w:tc>
          <w:tcPr>
            <w:tcW w:w="3021" w:type="dxa"/>
            <w:shd w:val="clear" w:color="auto" w:fill="auto"/>
          </w:tcPr>
          <w:p w14:paraId="4E224AA0" w14:textId="77777777" w:rsidR="00F91616" w:rsidRDefault="00F91616" w:rsidP="00FA0B8E">
            <w:pPr>
              <w:spacing w:after="0" w:line="240" w:lineRule="auto"/>
              <w:jc w:val="right"/>
              <w:rPr>
                <w:lang w:eastAsia="en-US"/>
              </w:rPr>
            </w:pPr>
          </w:p>
        </w:tc>
      </w:tr>
      <w:tr w:rsidR="00FA0B8E" w14:paraId="3D9A25EC" w14:textId="77777777" w:rsidTr="00FA0B8E">
        <w:trPr>
          <w:jc w:val="center"/>
        </w:trPr>
        <w:tc>
          <w:tcPr>
            <w:tcW w:w="704" w:type="dxa"/>
            <w:shd w:val="clear" w:color="auto" w:fill="BFBFBF"/>
          </w:tcPr>
          <w:p w14:paraId="4E5017F4" w14:textId="77777777" w:rsidR="00F91616" w:rsidRDefault="00F91616" w:rsidP="00FA0B8E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793" w:type="dxa"/>
            <w:shd w:val="clear" w:color="auto" w:fill="BFBFBF"/>
          </w:tcPr>
          <w:p w14:paraId="71B3D01E" w14:textId="77777777" w:rsidR="00F91616" w:rsidRPr="00FA0B8E" w:rsidRDefault="00F91616" w:rsidP="00FA0B8E">
            <w:pPr>
              <w:spacing w:after="0" w:line="240" w:lineRule="auto"/>
              <w:jc w:val="right"/>
              <w:rPr>
                <w:b/>
                <w:lang w:eastAsia="en-US"/>
              </w:rPr>
            </w:pPr>
            <w:r w:rsidRPr="00FA0B8E">
              <w:rPr>
                <w:b/>
                <w:lang w:eastAsia="en-US"/>
              </w:rPr>
              <w:t>Razem:</w:t>
            </w:r>
          </w:p>
        </w:tc>
        <w:tc>
          <w:tcPr>
            <w:tcW w:w="3021" w:type="dxa"/>
            <w:shd w:val="clear" w:color="auto" w:fill="BFBFBF"/>
          </w:tcPr>
          <w:p w14:paraId="1A43FEFE" w14:textId="77777777" w:rsidR="00F91616" w:rsidRPr="00FA0B8E" w:rsidRDefault="00F91616" w:rsidP="00FA0B8E">
            <w:pPr>
              <w:spacing w:after="0" w:line="240" w:lineRule="auto"/>
              <w:jc w:val="right"/>
              <w:rPr>
                <w:b/>
                <w:lang w:eastAsia="en-US"/>
              </w:rPr>
            </w:pPr>
          </w:p>
        </w:tc>
      </w:tr>
    </w:tbl>
    <w:p w14:paraId="5DADABCB" w14:textId="77777777" w:rsidR="00F91616" w:rsidRDefault="00F91616" w:rsidP="00F91616">
      <w:pPr>
        <w:spacing w:after="0" w:line="240" w:lineRule="auto"/>
      </w:pPr>
    </w:p>
    <w:p w14:paraId="6AA47B83" w14:textId="77777777" w:rsidR="00F91616" w:rsidRPr="005C748A" w:rsidRDefault="00F91616" w:rsidP="00F91616">
      <w:pPr>
        <w:spacing w:after="0" w:line="240" w:lineRule="auto"/>
        <w:ind w:firstLine="708"/>
        <w:rPr>
          <w:b/>
          <w:sz w:val="28"/>
          <w:szCs w:val="28"/>
        </w:rPr>
      </w:pPr>
      <w:r w:rsidRPr="005C748A">
        <w:rPr>
          <w:b/>
          <w:sz w:val="28"/>
          <w:szCs w:val="28"/>
        </w:rPr>
        <w:t xml:space="preserve"> Zarząd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C74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Wykonawca</w:t>
      </w:r>
    </w:p>
    <w:p w14:paraId="43233897" w14:textId="77777777" w:rsidR="00F91616" w:rsidRDefault="00F91616" w:rsidP="00F91616">
      <w:pPr>
        <w:spacing w:after="0" w:line="240" w:lineRule="auto"/>
      </w:pPr>
    </w:p>
    <w:p w14:paraId="25A6F169" w14:textId="108822E9" w:rsidR="00F91616" w:rsidRDefault="00F91616" w:rsidP="00F91616">
      <w:pPr>
        <w:pStyle w:val="Akapitzlist"/>
        <w:tabs>
          <w:tab w:val="left" w:pos="0"/>
        </w:tabs>
        <w:spacing w:after="0" w:line="240" w:lineRule="auto"/>
        <w:ind w:left="0"/>
        <w:jc w:val="both"/>
      </w:pPr>
    </w:p>
    <w:sectPr w:rsidR="00F91616" w:rsidSect="00565191">
      <w:footerReference w:type="default" r:id="rId7"/>
      <w:pgSz w:w="11906" w:h="16838"/>
      <w:pgMar w:top="851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35043" w14:textId="77777777" w:rsidR="00FA0B8E" w:rsidRDefault="00FA0B8E">
      <w:pPr>
        <w:spacing w:after="0" w:line="240" w:lineRule="auto"/>
      </w:pPr>
      <w:r>
        <w:separator/>
      </w:r>
    </w:p>
  </w:endnote>
  <w:endnote w:type="continuationSeparator" w:id="0">
    <w:p w14:paraId="220E5D76" w14:textId="77777777" w:rsidR="00FA0B8E" w:rsidRDefault="00FA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A7543" w14:textId="77777777" w:rsidR="00F30038" w:rsidRDefault="00A0647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91616">
      <w:rPr>
        <w:noProof/>
      </w:rPr>
      <w:t>9</w:t>
    </w:r>
    <w:r>
      <w:rPr>
        <w:noProof/>
      </w:rPr>
      <w:fldChar w:fldCharType="end"/>
    </w:r>
  </w:p>
  <w:p w14:paraId="237136E0" w14:textId="77777777" w:rsidR="00F30038" w:rsidRDefault="00F30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F885E" w14:textId="77777777" w:rsidR="00FA0B8E" w:rsidRDefault="00FA0B8E">
      <w:pPr>
        <w:spacing w:after="0" w:line="240" w:lineRule="auto"/>
      </w:pPr>
      <w:r>
        <w:separator/>
      </w:r>
    </w:p>
  </w:footnote>
  <w:footnote w:type="continuationSeparator" w:id="0">
    <w:p w14:paraId="0E0242C2" w14:textId="77777777" w:rsidR="00FA0B8E" w:rsidRDefault="00FA0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557"/>
    <w:multiLevelType w:val="hybridMultilevel"/>
    <w:tmpl w:val="BCFA63AA"/>
    <w:lvl w:ilvl="0" w:tplc="12BC36C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910D4B"/>
    <w:multiLevelType w:val="multilevel"/>
    <w:tmpl w:val="5E600FF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11406B09"/>
    <w:multiLevelType w:val="multilevel"/>
    <w:tmpl w:val="FD62569C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 w:cs="Times New Roman"/>
        <w:b/>
        <w:strike w:val="0"/>
        <w:dstrike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B725D"/>
    <w:multiLevelType w:val="multilevel"/>
    <w:tmpl w:val="4A8E95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795A83"/>
    <w:multiLevelType w:val="multilevel"/>
    <w:tmpl w:val="3DEACB5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Times New Roman"/>
        <w:b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705879"/>
    <w:multiLevelType w:val="hybridMultilevel"/>
    <w:tmpl w:val="ADEE1B8E"/>
    <w:lvl w:ilvl="0" w:tplc="EF6C97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3E8836B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8F58B2"/>
    <w:multiLevelType w:val="multilevel"/>
    <w:tmpl w:val="C47ECFBC"/>
    <w:lvl w:ilvl="0">
      <w:start w:val="1"/>
      <w:numFmt w:val="lowerLetter"/>
      <w:lvlText w:val="%1)"/>
      <w:lvlJc w:val="left"/>
      <w:pPr>
        <w:ind w:left="1080" w:hanging="360"/>
      </w:pPr>
      <w:rPr>
        <w:rFonts w:ascii="Segoe UI" w:hAnsi="Segoe UI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4156F70"/>
    <w:multiLevelType w:val="multilevel"/>
    <w:tmpl w:val="85F21A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261A63C8"/>
    <w:multiLevelType w:val="multilevel"/>
    <w:tmpl w:val="8482FEB6"/>
    <w:lvl w:ilvl="0">
      <w:start w:val="1"/>
      <w:numFmt w:val="decimal"/>
      <w:lvlText w:val="%1)"/>
      <w:lvlJc w:val="left"/>
      <w:pPr>
        <w:ind w:left="644" w:hanging="360"/>
      </w:pPr>
      <w:rPr>
        <w:rFonts w:ascii="Segoe UI" w:hAnsi="Segoe UI" w:cs="Times New Roman"/>
        <w:b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62F1C46"/>
    <w:multiLevelType w:val="multilevel"/>
    <w:tmpl w:val="B0203AC0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081A74"/>
    <w:multiLevelType w:val="multilevel"/>
    <w:tmpl w:val="B854F696"/>
    <w:name w:val="WW8Num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egoe UI" w:eastAsia="SimSun" w:hAnsi="Segoe UI" w:cs="Segoe UI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1" w15:restartNumberingAfterBreak="0">
    <w:nsid w:val="34171942"/>
    <w:multiLevelType w:val="hybridMultilevel"/>
    <w:tmpl w:val="36D03D56"/>
    <w:lvl w:ilvl="0" w:tplc="24E4907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4"/>
        <w:szCs w:val="24"/>
      </w:rPr>
    </w:lvl>
    <w:lvl w:ilvl="1" w:tplc="6FE661B8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 w:hint="default"/>
        <w:sz w:val="24"/>
        <w:szCs w:val="24"/>
      </w:rPr>
    </w:lvl>
    <w:lvl w:ilvl="2" w:tplc="ABE2A56A">
      <w:start w:val="1"/>
      <w:numFmt w:val="lowerLetter"/>
      <w:lvlText w:val="%3)"/>
      <w:lvlJc w:val="left"/>
      <w:pPr>
        <w:tabs>
          <w:tab w:val="num" w:pos="2323"/>
        </w:tabs>
        <w:ind w:left="2323" w:hanging="358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2" w15:restartNumberingAfterBreak="0">
    <w:nsid w:val="343627D2"/>
    <w:multiLevelType w:val="multilevel"/>
    <w:tmpl w:val="B666E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51814B0"/>
    <w:multiLevelType w:val="multilevel"/>
    <w:tmpl w:val="B8D45416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3027E5"/>
    <w:multiLevelType w:val="multilevel"/>
    <w:tmpl w:val="5C408E1E"/>
    <w:lvl w:ilvl="0">
      <w:start w:val="1"/>
      <w:numFmt w:val="lowerLetter"/>
      <w:lvlText w:val="%1)"/>
      <w:lvlJc w:val="left"/>
      <w:pPr>
        <w:ind w:left="1440" w:hanging="360"/>
      </w:pPr>
      <w:rPr>
        <w:rFonts w:ascii="Segoe UI" w:hAnsi="Segoe UI" w:cs="Times New Roman"/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3EA039D6"/>
    <w:multiLevelType w:val="hybridMultilevel"/>
    <w:tmpl w:val="F7E4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5D7ECF"/>
    <w:multiLevelType w:val="multilevel"/>
    <w:tmpl w:val="2AD6CC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SimSun" w:cs="Segoe U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egoe UI" w:hAnsi="Segoe UI" w:cs="Times New Roman"/>
        <w:b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4DDD49C2"/>
    <w:multiLevelType w:val="hybridMultilevel"/>
    <w:tmpl w:val="39B0A2A6"/>
    <w:lvl w:ilvl="0" w:tplc="5F443D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64068F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50A2EDBC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</w:rPr>
    </w:lvl>
    <w:lvl w:ilvl="3" w:tplc="4A96C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100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8C8C8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9E46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A08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B0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DB2F98"/>
    <w:multiLevelType w:val="hybridMultilevel"/>
    <w:tmpl w:val="2B6AD6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E2779B"/>
    <w:multiLevelType w:val="multilevel"/>
    <w:tmpl w:val="7EA63CE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Times New Roman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8F777E"/>
    <w:multiLevelType w:val="multilevel"/>
    <w:tmpl w:val="03401134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3A3BE7"/>
    <w:multiLevelType w:val="hybridMultilevel"/>
    <w:tmpl w:val="F946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9C117D"/>
    <w:multiLevelType w:val="hybridMultilevel"/>
    <w:tmpl w:val="C32ABB76"/>
    <w:lvl w:ilvl="0" w:tplc="2D4E641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9CD732B"/>
    <w:multiLevelType w:val="hybridMultilevel"/>
    <w:tmpl w:val="CA00088C"/>
    <w:lvl w:ilvl="0" w:tplc="B752549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7AE3320F"/>
    <w:multiLevelType w:val="multilevel"/>
    <w:tmpl w:val="388493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egoe UI" w:hAnsi="Segoe UI" w:cs="Times New Roman"/>
        <w:b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SimSun" w:cs="Segoe U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7BD74B8B"/>
    <w:multiLevelType w:val="multilevel"/>
    <w:tmpl w:val="D512AAB8"/>
    <w:lvl w:ilvl="0">
      <w:start w:val="1"/>
      <w:numFmt w:val="decimal"/>
      <w:lvlText w:val="%1)"/>
      <w:lvlJc w:val="left"/>
      <w:pPr>
        <w:ind w:left="720" w:hanging="360"/>
      </w:pPr>
      <w:rPr>
        <w:rFonts w:ascii="Segoe UI" w:hAnsi="Segoe UI" w:cs="Segoe UI"/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FF4A5E"/>
    <w:multiLevelType w:val="multilevel"/>
    <w:tmpl w:val="854A07DC"/>
    <w:lvl w:ilvl="0">
      <w:start w:val="1"/>
      <w:numFmt w:val="lowerLetter"/>
      <w:lvlText w:val="%1)"/>
      <w:lvlJc w:val="left"/>
      <w:pPr>
        <w:ind w:left="1080" w:hanging="360"/>
      </w:pPr>
      <w:rPr>
        <w:rFonts w:ascii="Segoe UI" w:hAnsi="Segoe UI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25"/>
  </w:num>
  <w:num w:numId="8">
    <w:abstractNumId w:val="19"/>
  </w:num>
  <w:num w:numId="9">
    <w:abstractNumId w:val="14"/>
  </w:num>
  <w:num w:numId="10">
    <w:abstractNumId w:val="16"/>
  </w:num>
  <w:num w:numId="11">
    <w:abstractNumId w:val="20"/>
  </w:num>
  <w:num w:numId="12">
    <w:abstractNumId w:val="6"/>
  </w:num>
  <w:num w:numId="13">
    <w:abstractNumId w:val="26"/>
  </w:num>
  <w:num w:numId="14">
    <w:abstractNumId w:val="24"/>
  </w:num>
  <w:num w:numId="15">
    <w:abstractNumId w:val="3"/>
  </w:num>
  <w:num w:numId="16">
    <w:abstractNumId w:val="1"/>
  </w:num>
  <w:num w:numId="17">
    <w:abstractNumId w:val="10"/>
  </w:num>
  <w:num w:numId="18">
    <w:abstractNumId w:val="21"/>
  </w:num>
  <w:num w:numId="19">
    <w:abstractNumId w:val="17"/>
  </w:num>
  <w:num w:numId="20">
    <w:abstractNumId w:val="11"/>
  </w:num>
  <w:num w:numId="21">
    <w:abstractNumId w:val="23"/>
  </w:num>
  <w:num w:numId="22">
    <w:abstractNumId w:val="15"/>
  </w:num>
  <w:num w:numId="23">
    <w:abstractNumId w:val="5"/>
  </w:num>
  <w:num w:numId="24">
    <w:abstractNumId w:val="0"/>
  </w:num>
  <w:num w:numId="25">
    <w:abstractNumId w:val="18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F2BCF"/>
    <w:rsid w:val="00065375"/>
    <w:rsid w:val="000C2BB0"/>
    <w:rsid w:val="001F2BCF"/>
    <w:rsid w:val="001F34BC"/>
    <w:rsid w:val="00260DEF"/>
    <w:rsid w:val="002F01D9"/>
    <w:rsid w:val="00313B8F"/>
    <w:rsid w:val="00350D55"/>
    <w:rsid w:val="00397393"/>
    <w:rsid w:val="003C6574"/>
    <w:rsid w:val="0045049F"/>
    <w:rsid w:val="004604BB"/>
    <w:rsid w:val="004B5611"/>
    <w:rsid w:val="004F3EED"/>
    <w:rsid w:val="004F7F16"/>
    <w:rsid w:val="00556E77"/>
    <w:rsid w:val="00565191"/>
    <w:rsid w:val="005E7138"/>
    <w:rsid w:val="00605C4C"/>
    <w:rsid w:val="00607A1C"/>
    <w:rsid w:val="00613452"/>
    <w:rsid w:val="00646F10"/>
    <w:rsid w:val="006924FD"/>
    <w:rsid w:val="006B7849"/>
    <w:rsid w:val="006C6467"/>
    <w:rsid w:val="006D0B7A"/>
    <w:rsid w:val="007025F4"/>
    <w:rsid w:val="00752767"/>
    <w:rsid w:val="0076125D"/>
    <w:rsid w:val="0077254A"/>
    <w:rsid w:val="00846CE0"/>
    <w:rsid w:val="008A3D6E"/>
    <w:rsid w:val="008D75C2"/>
    <w:rsid w:val="008F7B91"/>
    <w:rsid w:val="00971241"/>
    <w:rsid w:val="009A5F88"/>
    <w:rsid w:val="00A06477"/>
    <w:rsid w:val="00A476D2"/>
    <w:rsid w:val="00AA2712"/>
    <w:rsid w:val="00AB0A2D"/>
    <w:rsid w:val="00AE07A8"/>
    <w:rsid w:val="00B33099"/>
    <w:rsid w:val="00B50ABF"/>
    <w:rsid w:val="00BE1F34"/>
    <w:rsid w:val="00C645E0"/>
    <w:rsid w:val="00DB0A2C"/>
    <w:rsid w:val="00E112B0"/>
    <w:rsid w:val="00E275EE"/>
    <w:rsid w:val="00E82581"/>
    <w:rsid w:val="00EB2005"/>
    <w:rsid w:val="00F30038"/>
    <w:rsid w:val="00F4239C"/>
    <w:rsid w:val="00F80F10"/>
    <w:rsid w:val="00F90ADC"/>
    <w:rsid w:val="00F91616"/>
    <w:rsid w:val="00F96666"/>
    <w:rsid w:val="00FA0B8E"/>
    <w:rsid w:val="00FC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4F6F5D"/>
  <w15:docId w15:val="{6FE5DC8A-4014-4D6F-861B-9247123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375"/>
    <w:pPr>
      <w:spacing w:after="200" w:line="276" w:lineRule="auto"/>
    </w:pPr>
    <w:rPr>
      <w:rFonts w:eastAsia="Times New Roman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5375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065375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FooterChar">
    <w:name w:val="Footer Char"/>
    <w:uiPriority w:val="99"/>
    <w:locked/>
    <w:rsid w:val="00065375"/>
    <w:rPr>
      <w:rFonts w:eastAsia="Times New Roman"/>
      <w:lang w:eastAsia="pl-PL"/>
    </w:rPr>
  </w:style>
  <w:style w:type="character" w:customStyle="1" w:styleId="BodyTextChar">
    <w:name w:val="Body Text Char"/>
    <w:uiPriority w:val="99"/>
    <w:semiHidden/>
    <w:locked/>
    <w:rsid w:val="00065375"/>
    <w:rPr>
      <w:rFonts w:ascii="Times New Roman" w:hAnsi="Times New Roman"/>
      <w:sz w:val="20"/>
      <w:lang w:eastAsia="pl-PL"/>
    </w:rPr>
  </w:style>
  <w:style w:type="character" w:customStyle="1" w:styleId="BalloonTextChar">
    <w:name w:val="Balloon Text Char"/>
    <w:uiPriority w:val="99"/>
    <w:semiHidden/>
    <w:locked/>
    <w:rsid w:val="00065375"/>
    <w:rPr>
      <w:rFonts w:ascii="Segoe UI" w:hAnsi="Segoe UI"/>
      <w:sz w:val="18"/>
      <w:lang w:eastAsia="pl-PL"/>
    </w:rPr>
  </w:style>
  <w:style w:type="character" w:customStyle="1" w:styleId="alb-s">
    <w:name w:val="a_lb-s"/>
    <w:uiPriority w:val="99"/>
    <w:rsid w:val="00065375"/>
    <w:rPr>
      <w:rFonts w:cs="Times New Roman"/>
    </w:rPr>
  </w:style>
  <w:style w:type="character" w:customStyle="1" w:styleId="ListLabel1">
    <w:name w:val="ListLabel 1"/>
    <w:uiPriority w:val="99"/>
    <w:rsid w:val="00565191"/>
    <w:rPr>
      <w:b/>
      <w:color w:val="auto"/>
    </w:rPr>
  </w:style>
  <w:style w:type="character" w:customStyle="1" w:styleId="ListLabel2">
    <w:name w:val="ListLabel 2"/>
    <w:uiPriority w:val="99"/>
    <w:rsid w:val="00565191"/>
    <w:rPr>
      <w:rFonts w:ascii="Segoe UI" w:hAnsi="Segoe UI"/>
      <w:b/>
    </w:rPr>
  </w:style>
  <w:style w:type="character" w:customStyle="1" w:styleId="ListLabel3">
    <w:name w:val="ListLabel 3"/>
    <w:uiPriority w:val="99"/>
    <w:rsid w:val="00565191"/>
    <w:rPr>
      <w:rFonts w:ascii="Segoe UI" w:hAnsi="Segoe UI"/>
      <w:b/>
    </w:rPr>
  </w:style>
  <w:style w:type="character" w:customStyle="1" w:styleId="ListLabel4">
    <w:name w:val="ListLabel 4"/>
    <w:uiPriority w:val="99"/>
    <w:rsid w:val="00565191"/>
    <w:rPr>
      <w:rFonts w:ascii="Segoe UI" w:hAnsi="Segoe UI"/>
      <w:b/>
      <w:color w:val="auto"/>
    </w:rPr>
  </w:style>
  <w:style w:type="character" w:customStyle="1" w:styleId="ListLabel5">
    <w:name w:val="ListLabel 5"/>
    <w:uiPriority w:val="99"/>
    <w:rsid w:val="00565191"/>
    <w:rPr>
      <w:rFonts w:ascii="Segoe UI" w:hAnsi="Segoe UI"/>
      <w:b/>
    </w:rPr>
  </w:style>
  <w:style w:type="character" w:customStyle="1" w:styleId="ListLabel6">
    <w:name w:val="ListLabel 6"/>
    <w:uiPriority w:val="99"/>
    <w:rsid w:val="00565191"/>
    <w:rPr>
      <w:rFonts w:ascii="Segoe UI" w:hAnsi="Segoe UI"/>
      <w:b/>
      <w:color w:val="auto"/>
      <w:sz w:val="22"/>
    </w:rPr>
  </w:style>
  <w:style w:type="character" w:customStyle="1" w:styleId="ListLabel7">
    <w:name w:val="ListLabel 7"/>
    <w:uiPriority w:val="99"/>
    <w:rsid w:val="00565191"/>
    <w:rPr>
      <w:rFonts w:ascii="Segoe UI" w:hAnsi="Segoe UI"/>
      <w:b/>
      <w:color w:val="auto"/>
      <w:sz w:val="22"/>
    </w:rPr>
  </w:style>
  <w:style w:type="character" w:customStyle="1" w:styleId="ListLabel8">
    <w:name w:val="ListLabel 8"/>
    <w:uiPriority w:val="99"/>
    <w:rsid w:val="00565191"/>
    <w:rPr>
      <w:rFonts w:ascii="Segoe UI" w:hAnsi="Segoe UI"/>
      <w:b/>
      <w:color w:val="auto"/>
    </w:rPr>
  </w:style>
  <w:style w:type="character" w:customStyle="1" w:styleId="ListLabel9">
    <w:name w:val="ListLabel 9"/>
    <w:uiPriority w:val="99"/>
    <w:rsid w:val="00565191"/>
    <w:rPr>
      <w:rFonts w:ascii="Segoe UI" w:hAnsi="Segoe UI"/>
      <w:b/>
    </w:rPr>
  </w:style>
  <w:style w:type="character" w:customStyle="1" w:styleId="ListLabel10">
    <w:name w:val="ListLabel 10"/>
    <w:uiPriority w:val="99"/>
    <w:rsid w:val="00565191"/>
    <w:rPr>
      <w:b/>
    </w:rPr>
  </w:style>
  <w:style w:type="character" w:customStyle="1" w:styleId="ListLabel11">
    <w:name w:val="ListLabel 11"/>
    <w:uiPriority w:val="99"/>
    <w:rsid w:val="00565191"/>
    <w:rPr>
      <w:rFonts w:eastAsia="SimSun"/>
    </w:rPr>
  </w:style>
  <w:style w:type="character" w:customStyle="1" w:styleId="ListLabel12">
    <w:name w:val="ListLabel 12"/>
    <w:uiPriority w:val="99"/>
    <w:rsid w:val="00565191"/>
    <w:rPr>
      <w:rFonts w:ascii="Segoe UI" w:hAnsi="Segoe UI"/>
      <w:b/>
      <w:color w:val="auto"/>
      <w:sz w:val="22"/>
    </w:rPr>
  </w:style>
  <w:style w:type="character" w:customStyle="1" w:styleId="ListLabel13">
    <w:name w:val="ListLabel 13"/>
    <w:uiPriority w:val="99"/>
    <w:rsid w:val="00565191"/>
    <w:rPr>
      <w:rFonts w:ascii="Segoe UI" w:hAnsi="Segoe UI"/>
      <w:b/>
      <w:sz w:val="22"/>
    </w:rPr>
  </w:style>
  <w:style w:type="character" w:customStyle="1" w:styleId="ListLabel14">
    <w:name w:val="ListLabel 14"/>
    <w:uiPriority w:val="99"/>
    <w:rsid w:val="00565191"/>
    <w:rPr>
      <w:b/>
    </w:rPr>
  </w:style>
  <w:style w:type="character" w:customStyle="1" w:styleId="ListLabel15">
    <w:name w:val="ListLabel 15"/>
    <w:uiPriority w:val="99"/>
    <w:rsid w:val="00565191"/>
    <w:rPr>
      <w:rFonts w:eastAsia="SimSun"/>
      <w:color w:val="000000"/>
    </w:rPr>
  </w:style>
  <w:style w:type="character" w:customStyle="1" w:styleId="ListLabel16">
    <w:name w:val="ListLabel 16"/>
    <w:uiPriority w:val="99"/>
    <w:rsid w:val="00565191"/>
    <w:rPr>
      <w:b/>
      <w:color w:val="auto"/>
    </w:rPr>
  </w:style>
  <w:style w:type="character" w:customStyle="1" w:styleId="ListLabel17">
    <w:name w:val="ListLabel 17"/>
    <w:uiPriority w:val="99"/>
    <w:rsid w:val="00565191"/>
    <w:rPr>
      <w:b/>
    </w:rPr>
  </w:style>
  <w:style w:type="character" w:customStyle="1" w:styleId="ListLabel18">
    <w:name w:val="ListLabel 18"/>
    <w:uiPriority w:val="99"/>
    <w:rsid w:val="00565191"/>
    <w:rPr>
      <w:rFonts w:ascii="Segoe UI" w:hAnsi="Segoe UI"/>
      <w:b/>
      <w:color w:val="auto"/>
    </w:rPr>
  </w:style>
  <w:style w:type="character" w:customStyle="1" w:styleId="ListLabel19">
    <w:name w:val="ListLabel 19"/>
    <w:uiPriority w:val="99"/>
    <w:rsid w:val="00565191"/>
    <w:rPr>
      <w:b/>
    </w:rPr>
  </w:style>
  <w:style w:type="character" w:customStyle="1" w:styleId="ListLabel20">
    <w:name w:val="ListLabel 20"/>
    <w:uiPriority w:val="99"/>
    <w:rsid w:val="00565191"/>
  </w:style>
  <w:style w:type="character" w:customStyle="1" w:styleId="ListLabel21">
    <w:name w:val="ListLabel 21"/>
    <w:uiPriority w:val="99"/>
    <w:rsid w:val="00565191"/>
  </w:style>
  <w:style w:type="character" w:customStyle="1" w:styleId="ListLabel22">
    <w:name w:val="ListLabel 22"/>
    <w:uiPriority w:val="99"/>
    <w:rsid w:val="00565191"/>
  </w:style>
  <w:style w:type="character" w:customStyle="1" w:styleId="ListLabel23">
    <w:name w:val="ListLabel 23"/>
    <w:uiPriority w:val="99"/>
    <w:rsid w:val="00565191"/>
  </w:style>
  <w:style w:type="character" w:customStyle="1" w:styleId="ListLabel24">
    <w:name w:val="ListLabel 24"/>
    <w:uiPriority w:val="99"/>
    <w:rsid w:val="00565191"/>
  </w:style>
  <w:style w:type="character" w:customStyle="1" w:styleId="ListLabel25">
    <w:name w:val="ListLabel 25"/>
    <w:uiPriority w:val="99"/>
    <w:rsid w:val="00565191"/>
  </w:style>
  <w:style w:type="character" w:customStyle="1" w:styleId="ListLabel26">
    <w:name w:val="ListLabel 26"/>
    <w:uiPriority w:val="99"/>
    <w:rsid w:val="00565191"/>
    <w:rPr>
      <w:b/>
      <w:color w:val="00B050"/>
    </w:rPr>
  </w:style>
  <w:style w:type="character" w:customStyle="1" w:styleId="ListLabel27">
    <w:name w:val="ListLabel 27"/>
    <w:uiPriority w:val="99"/>
    <w:rsid w:val="00565191"/>
    <w:rPr>
      <w:b/>
      <w:color w:val="auto"/>
    </w:rPr>
  </w:style>
  <w:style w:type="character" w:customStyle="1" w:styleId="ListLabel28">
    <w:name w:val="ListLabel 28"/>
    <w:uiPriority w:val="99"/>
    <w:rsid w:val="00565191"/>
    <w:rPr>
      <w:b/>
    </w:rPr>
  </w:style>
  <w:style w:type="character" w:customStyle="1" w:styleId="ListLabel29">
    <w:name w:val="ListLabel 29"/>
    <w:uiPriority w:val="99"/>
    <w:rsid w:val="00565191"/>
  </w:style>
  <w:style w:type="character" w:customStyle="1" w:styleId="ListLabel30">
    <w:name w:val="ListLabel 30"/>
    <w:uiPriority w:val="99"/>
    <w:rsid w:val="00565191"/>
  </w:style>
  <w:style w:type="character" w:customStyle="1" w:styleId="ListLabel31">
    <w:name w:val="ListLabel 31"/>
    <w:uiPriority w:val="99"/>
    <w:rsid w:val="00565191"/>
  </w:style>
  <w:style w:type="character" w:customStyle="1" w:styleId="ListLabel32">
    <w:name w:val="ListLabel 32"/>
    <w:uiPriority w:val="99"/>
    <w:rsid w:val="00565191"/>
  </w:style>
  <w:style w:type="character" w:customStyle="1" w:styleId="ListLabel33">
    <w:name w:val="ListLabel 33"/>
    <w:uiPriority w:val="99"/>
    <w:rsid w:val="00565191"/>
  </w:style>
  <w:style w:type="character" w:customStyle="1" w:styleId="ListLabel34">
    <w:name w:val="ListLabel 34"/>
    <w:uiPriority w:val="99"/>
    <w:rsid w:val="00565191"/>
  </w:style>
  <w:style w:type="character" w:customStyle="1" w:styleId="ListLabel35">
    <w:name w:val="ListLabel 35"/>
    <w:uiPriority w:val="99"/>
    <w:rsid w:val="00565191"/>
    <w:rPr>
      <w:rFonts w:ascii="Segoe UI" w:hAnsi="Segoe UI"/>
      <w:b/>
    </w:rPr>
  </w:style>
  <w:style w:type="character" w:customStyle="1" w:styleId="ListLabel36">
    <w:name w:val="ListLabel 36"/>
    <w:uiPriority w:val="99"/>
    <w:rsid w:val="00565191"/>
  </w:style>
  <w:style w:type="character" w:customStyle="1" w:styleId="ListLabel37">
    <w:name w:val="ListLabel 37"/>
    <w:uiPriority w:val="99"/>
    <w:rsid w:val="00565191"/>
    <w:rPr>
      <w:rFonts w:eastAsia="SimSun"/>
    </w:rPr>
  </w:style>
  <w:style w:type="character" w:customStyle="1" w:styleId="ListLabel38">
    <w:name w:val="ListLabel 38"/>
    <w:uiPriority w:val="99"/>
    <w:rsid w:val="00565191"/>
    <w:rPr>
      <w:color w:val="auto"/>
    </w:rPr>
  </w:style>
  <w:style w:type="character" w:customStyle="1" w:styleId="ListLabel39">
    <w:name w:val="ListLabel 39"/>
    <w:uiPriority w:val="99"/>
    <w:rsid w:val="00565191"/>
    <w:rPr>
      <w:rFonts w:ascii="Segoe UI" w:hAnsi="Segoe UI"/>
      <w:b/>
    </w:rPr>
  </w:style>
  <w:style w:type="character" w:customStyle="1" w:styleId="ListLabel40">
    <w:name w:val="ListLabel 40"/>
    <w:uiPriority w:val="99"/>
    <w:rsid w:val="00565191"/>
    <w:rPr>
      <w:rFonts w:eastAsia="SimSun"/>
    </w:rPr>
  </w:style>
  <w:style w:type="character" w:customStyle="1" w:styleId="ListLabel41">
    <w:name w:val="ListLabel 41"/>
    <w:uiPriority w:val="99"/>
    <w:rsid w:val="00565191"/>
    <w:rPr>
      <w:b/>
      <w:color w:val="auto"/>
    </w:rPr>
  </w:style>
  <w:style w:type="character" w:customStyle="1" w:styleId="ListLabel42">
    <w:name w:val="ListLabel 42"/>
    <w:uiPriority w:val="99"/>
    <w:rsid w:val="00565191"/>
    <w:rPr>
      <w:b/>
    </w:rPr>
  </w:style>
  <w:style w:type="character" w:customStyle="1" w:styleId="ListLabel43">
    <w:name w:val="ListLabel 43"/>
    <w:uiPriority w:val="99"/>
    <w:rsid w:val="00565191"/>
  </w:style>
  <w:style w:type="character" w:customStyle="1" w:styleId="ListLabel44">
    <w:name w:val="ListLabel 44"/>
    <w:uiPriority w:val="99"/>
    <w:rsid w:val="00565191"/>
  </w:style>
  <w:style w:type="character" w:customStyle="1" w:styleId="ListLabel45">
    <w:name w:val="ListLabel 45"/>
    <w:uiPriority w:val="99"/>
    <w:rsid w:val="00565191"/>
  </w:style>
  <w:style w:type="character" w:customStyle="1" w:styleId="ListLabel46">
    <w:name w:val="ListLabel 46"/>
    <w:uiPriority w:val="99"/>
    <w:rsid w:val="00565191"/>
    <w:rPr>
      <w:color w:val="auto"/>
    </w:rPr>
  </w:style>
  <w:style w:type="character" w:customStyle="1" w:styleId="ListLabel47">
    <w:name w:val="ListLabel 47"/>
    <w:uiPriority w:val="99"/>
    <w:rsid w:val="00565191"/>
    <w:rPr>
      <w:rFonts w:ascii="Segoe UI" w:hAnsi="Segoe UI"/>
      <w:b/>
    </w:rPr>
  </w:style>
  <w:style w:type="character" w:customStyle="1" w:styleId="ListLabel48">
    <w:name w:val="ListLabel 48"/>
    <w:uiPriority w:val="99"/>
    <w:rsid w:val="00565191"/>
    <w:rPr>
      <w:rFonts w:ascii="Segoe UI" w:hAnsi="Segoe UI"/>
      <w:b/>
    </w:rPr>
  </w:style>
  <w:style w:type="character" w:customStyle="1" w:styleId="ListLabel49">
    <w:name w:val="ListLabel 49"/>
    <w:uiPriority w:val="99"/>
    <w:rsid w:val="00565191"/>
    <w:rPr>
      <w:rFonts w:ascii="Segoe UI" w:hAnsi="Segoe UI"/>
      <w:b/>
      <w:color w:val="auto"/>
    </w:rPr>
  </w:style>
  <w:style w:type="character" w:customStyle="1" w:styleId="ListLabel50">
    <w:name w:val="ListLabel 50"/>
    <w:uiPriority w:val="99"/>
    <w:rsid w:val="00565191"/>
    <w:rPr>
      <w:rFonts w:ascii="Segoe UI" w:hAnsi="Segoe UI"/>
      <w:b/>
    </w:rPr>
  </w:style>
  <w:style w:type="character" w:customStyle="1" w:styleId="ListLabel51">
    <w:name w:val="ListLabel 51"/>
    <w:uiPriority w:val="99"/>
    <w:rsid w:val="00565191"/>
    <w:rPr>
      <w:rFonts w:ascii="Segoe UI" w:hAnsi="Segoe UI"/>
      <w:b/>
      <w:color w:val="auto"/>
      <w:sz w:val="22"/>
    </w:rPr>
  </w:style>
  <w:style w:type="character" w:customStyle="1" w:styleId="ListLabel52">
    <w:name w:val="ListLabel 52"/>
    <w:uiPriority w:val="99"/>
    <w:rsid w:val="00565191"/>
    <w:rPr>
      <w:rFonts w:ascii="Segoe UI" w:hAnsi="Segoe UI"/>
      <w:b/>
      <w:color w:val="auto"/>
      <w:sz w:val="22"/>
    </w:rPr>
  </w:style>
  <w:style w:type="character" w:customStyle="1" w:styleId="ListLabel53">
    <w:name w:val="ListLabel 53"/>
    <w:uiPriority w:val="99"/>
    <w:rsid w:val="00565191"/>
    <w:rPr>
      <w:rFonts w:ascii="Segoe UI" w:hAnsi="Segoe UI"/>
      <w:b/>
      <w:color w:val="auto"/>
    </w:rPr>
  </w:style>
  <w:style w:type="character" w:customStyle="1" w:styleId="ListLabel54">
    <w:name w:val="ListLabel 54"/>
    <w:uiPriority w:val="99"/>
    <w:rsid w:val="00565191"/>
    <w:rPr>
      <w:rFonts w:ascii="Segoe UI" w:hAnsi="Segoe UI"/>
      <w:b/>
    </w:rPr>
  </w:style>
  <w:style w:type="character" w:customStyle="1" w:styleId="ListLabel55">
    <w:name w:val="ListLabel 55"/>
    <w:uiPriority w:val="99"/>
    <w:rsid w:val="00565191"/>
    <w:rPr>
      <w:b/>
    </w:rPr>
  </w:style>
  <w:style w:type="character" w:customStyle="1" w:styleId="ListLabel56">
    <w:name w:val="ListLabel 56"/>
    <w:uiPriority w:val="99"/>
    <w:rsid w:val="00565191"/>
    <w:rPr>
      <w:rFonts w:eastAsia="SimSun"/>
    </w:rPr>
  </w:style>
  <w:style w:type="character" w:customStyle="1" w:styleId="ListLabel57">
    <w:name w:val="ListLabel 57"/>
    <w:uiPriority w:val="99"/>
    <w:rsid w:val="00565191"/>
    <w:rPr>
      <w:rFonts w:ascii="Segoe UI" w:hAnsi="Segoe UI"/>
      <w:b/>
      <w:color w:val="auto"/>
      <w:sz w:val="22"/>
    </w:rPr>
  </w:style>
  <w:style w:type="character" w:customStyle="1" w:styleId="ListLabel58">
    <w:name w:val="ListLabel 58"/>
    <w:uiPriority w:val="99"/>
    <w:rsid w:val="00565191"/>
    <w:rPr>
      <w:rFonts w:ascii="Segoe UI" w:hAnsi="Segoe UI"/>
      <w:b/>
      <w:sz w:val="22"/>
    </w:rPr>
  </w:style>
  <w:style w:type="character" w:customStyle="1" w:styleId="ListLabel59">
    <w:name w:val="ListLabel 59"/>
    <w:uiPriority w:val="99"/>
    <w:rsid w:val="00565191"/>
    <w:rPr>
      <w:rFonts w:ascii="Segoe UI" w:hAnsi="Segoe UI"/>
      <w:b/>
      <w:color w:val="auto"/>
    </w:rPr>
  </w:style>
  <w:style w:type="character" w:customStyle="1" w:styleId="ListLabel60">
    <w:name w:val="ListLabel 60"/>
    <w:uiPriority w:val="99"/>
    <w:rsid w:val="00565191"/>
    <w:rPr>
      <w:rFonts w:ascii="Segoe UI" w:hAnsi="Segoe UI"/>
      <w:b/>
    </w:rPr>
  </w:style>
  <w:style w:type="character" w:customStyle="1" w:styleId="ListLabel61">
    <w:name w:val="ListLabel 61"/>
    <w:uiPriority w:val="99"/>
    <w:rsid w:val="00565191"/>
    <w:rPr>
      <w:rFonts w:ascii="Segoe UI" w:hAnsi="Segoe UI"/>
      <w:b/>
    </w:rPr>
  </w:style>
  <w:style w:type="character" w:customStyle="1" w:styleId="ListLabel62">
    <w:name w:val="ListLabel 62"/>
    <w:uiPriority w:val="99"/>
    <w:rsid w:val="00565191"/>
    <w:rPr>
      <w:rFonts w:eastAsia="SimSun"/>
    </w:rPr>
  </w:style>
  <w:style w:type="character" w:customStyle="1" w:styleId="ListLabel63">
    <w:name w:val="ListLabel 63"/>
    <w:uiPriority w:val="99"/>
    <w:rsid w:val="00565191"/>
    <w:rPr>
      <w:b/>
      <w:color w:val="auto"/>
    </w:rPr>
  </w:style>
  <w:style w:type="paragraph" w:styleId="Nagwek">
    <w:name w:val="header"/>
    <w:basedOn w:val="Normalny"/>
    <w:next w:val="Tekstpodstawowy"/>
    <w:link w:val="NagwekZnak"/>
    <w:uiPriority w:val="99"/>
    <w:rsid w:val="0056519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AB0A2D"/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semiHidden/>
    <w:rsid w:val="00065375"/>
    <w:pPr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AB0A2D"/>
    <w:rPr>
      <w:rFonts w:eastAsia="Times New Roman" w:cs="Times New Roman"/>
    </w:rPr>
  </w:style>
  <w:style w:type="paragraph" w:styleId="Lista">
    <w:name w:val="List"/>
    <w:basedOn w:val="Tekstpodstawowy"/>
    <w:uiPriority w:val="99"/>
    <w:rsid w:val="00565191"/>
    <w:rPr>
      <w:rFonts w:cs="Arial"/>
    </w:rPr>
  </w:style>
  <w:style w:type="paragraph" w:styleId="Legenda">
    <w:name w:val="caption"/>
    <w:basedOn w:val="Normalny"/>
    <w:uiPriority w:val="99"/>
    <w:qFormat/>
    <w:rsid w:val="0056519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565191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99"/>
    <w:qFormat/>
    <w:rsid w:val="00065375"/>
    <w:pPr>
      <w:ind w:left="720"/>
      <w:contextualSpacing/>
    </w:pPr>
    <w:rPr>
      <w:rFonts w:eastAsia="Calibri"/>
      <w:szCs w:val="20"/>
    </w:rPr>
  </w:style>
  <w:style w:type="paragraph" w:styleId="Stopka">
    <w:name w:val="footer"/>
    <w:basedOn w:val="Normalny"/>
    <w:link w:val="StopkaZnak"/>
    <w:uiPriority w:val="99"/>
    <w:rsid w:val="000653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AB0A2D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06537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B0A2D"/>
    <w:rPr>
      <w:rFonts w:ascii="Times New Roman" w:hAnsi="Times New Roman" w:cs="Times New Roman"/>
      <w:sz w:val="2"/>
    </w:rPr>
  </w:style>
  <w:style w:type="character" w:customStyle="1" w:styleId="AkapitzlistZnak">
    <w:name w:val="Akapit z listą Znak"/>
    <w:link w:val="Akapitzlist"/>
    <w:uiPriority w:val="99"/>
    <w:locked/>
    <w:rsid w:val="00607A1C"/>
    <w:rPr>
      <w:rFonts w:ascii="Calibri" w:hAnsi="Calibri"/>
      <w:sz w:val="22"/>
      <w:lang w:eastAsia="pl-PL"/>
    </w:rPr>
  </w:style>
  <w:style w:type="character" w:customStyle="1" w:styleId="font">
    <w:name w:val="font"/>
    <w:uiPriority w:val="99"/>
    <w:rsid w:val="00607A1C"/>
    <w:rPr>
      <w:rFonts w:cs="Times New Roman"/>
    </w:rPr>
  </w:style>
  <w:style w:type="table" w:styleId="Tabela-Siatka">
    <w:name w:val="Table Grid"/>
    <w:basedOn w:val="Standardowy"/>
    <w:uiPriority w:val="39"/>
    <w:locked/>
    <w:rsid w:val="00F9161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3560</Words>
  <Characters>21361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24872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krybaczuk</dc:creator>
  <cp:keywords/>
  <dc:description/>
  <cp:lastModifiedBy>Siry Jabłońska, Honorata</cp:lastModifiedBy>
  <cp:revision>8</cp:revision>
  <cp:lastPrinted>2019-10-24T11:12:00Z</cp:lastPrinted>
  <dcterms:created xsi:type="dcterms:W3CDTF">2019-11-15T20:46:00Z</dcterms:created>
  <dcterms:modified xsi:type="dcterms:W3CDTF">2019-11-19T07:50:00Z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